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9" w:rsidRPr="00197EC9" w:rsidRDefault="00197EC9" w:rsidP="00197EC9">
      <w:pPr>
        <w:shd w:val="clear" w:color="auto" w:fill="FFFFFF"/>
        <w:ind w:left="1134" w:firstLine="284"/>
        <w:jc w:val="center"/>
        <w:rPr>
          <w:b/>
          <w:sz w:val="24"/>
          <w:szCs w:val="24"/>
        </w:rPr>
      </w:pPr>
      <w:r w:rsidRPr="00197EC9">
        <w:rPr>
          <w:b/>
          <w:sz w:val="24"/>
          <w:szCs w:val="24"/>
        </w:rPr>
        <w:t>Аннотация</w:t>
      </w:r>
    </w:p>
    <w:p w:rsidR="00197EC9" w:rsidRPr="00197EC9" w:rsidRDefault="00197EC9" w:rsidP="00197EC9">
      <w:pPr>
        <w:shd w:val="clear" w:color="auto" w:fill="FFFFFF"/>
        <w:ind w:firstLine="1418"/>
        <w:jc w:val="center"/>
        <w:rPr>
          <w:b/>
          <w:sz w:val="24"/>
          <w:szCs w:val="24"/>
        </w:rPr>
      </w:pPr>
      <w:r w:rsidRPr="00197EC9">
        <w:rPr>
          <w:b/>
          <w:sz w:val="24"/>
          <w:szCs w:val="24"/>
        </w:rPr>
        <w:t xml:space="preserve">к рабочей программе по </w:t>
      </w:r>
      <w:r>
        <w:rPr>
          <w:b/>
          <w:sz w:val="24"/>
          <w:szCs w:val="24"/>
        </w:rPr>
        <w:t xml:space="preserve">литературе </w:t>
      </w:r>
      <w:bookmarkStart w:id="0" w:name="_GoBack"/>
      <w:bookmarkEnd w:id="0"/>
      <w:r>
        <w:rPr>
          <w:b/>
          <w:sz w:val="24"/>
          <w:szCs w:val="24"/>
        </w:rPr>
        <w:t>для учащихся 8</w:t>
      </w:r>
      <w:r w:rsidRPr="00197EC9">
        <w:rPr>
          <w:b/>
          <w:sz w:val="24"/>
          <w:szCs w:val="24"/>
        </w:rPr>
        <w:t xml:space="preserve"> класса</w:t>
      </w:r>
    </w:p>
    <w:p w:rsidR="00197EC9" w:rsidRPr="00197EC9" w:rsidRDefault="00197EC9" w:rsidP="00197EC9">
      <w:pPr>
        <w:shd w:val="clear" w:color="auto" w:fill="FFFFFF"/>
        <w:ind w:left="1134" w:firstLine="284"/>
        <w:jc w:val="both"/>
        <w:rPr>
          <w:sz w:val="24"/>
          <w:szCs w:val="24"/>
        </w:rPr>
      </w:pPr>
    </w:p>
    <w:p w:rsidR="00197EC9" w:rsidRPr="00197EC9" w:rsidRDefault="00197EC9" w:rsidP="00197EC9">
      <w:pPr>
        <w:shd w:val="clear" w:color="auto" w:fill="FFFFFF"/>
        <w:ind w:left="284"/>
        <w:jc w:val="both"/>
        <w:rPr>
          <w:sz w:val="24"/>
          <w:szCs w:val="24"/>
        </w:rPr>
      </w:pPr>
      <w:r w:rsidRPr="00197EC9">
        <w:rPr>
          <w:sz w:val="24"/>
          <w:szCs w:val="24"/>
        </w:rPr>
        <w:t>Рабочая программа по литературе для учащихся 8 класса разработана на основе следующих нормативных документов:</w:t>
      </w:r>
    </w:p>
    <w:p w:rsidR="00197EC9" w:rsidRPr="00197EC9" w:rsidRDefault="00197EC9" w:rsidP="00197EC9">
      <w:pPr>
        <w:widowControl/>
        <w:numPr>
          <w:ilvl w:val="2"/>
          <w:numId w:val="1"/>
        </w:numPr>
        <w:suppressAutoHyphens/>
        <w:autoSpaceDE/>
        <w:ind w:left="284" w:firstLine="0"/>
        <w:rPr>
          <w:sz w:val="24"/>
          <w:szCs w:val="24"/>
        </w:rPr>
      </w:pPr>
      <w:r w:rsidRPr="00197EC9">
        <w:rPr>
          <w:sz w:val="24"/>
          <w:szCs w:val="24"/>
        </w:rPr>
        <w:t>Федерального закона "Об образовании в Российской Федерации" от 29.12.2012 N 273-ФЗ;</w:t>
      </w:r>
    </w:p>
    <w:p w:rsidR="00197EC9" w:rsidRPr="00863D14" w:rsidRDefault="00197EC9" w:rsidP="00197EC9">
      <w:pPr>
        <w:widowControl/>
        <w:numPr>
          <w:ilvl w:val="2"/>
          <w:numId w:val="1"/>
        </w:numPr>
        <w:shd w:val="clear" w:color="auto" w:fill="FFFFFF"/>
        <w:suppressAutoHyphens/>
        <w:autoSpaceDE/>
        <w:ind w:left="284" w:firstLine="0"/>
        <w:jc w:val="both"/>
        <w:rPr>
          <w:color w:val="000000"/>
          <w:sz w:val="24"/>
          <w:szCs w:val="24"/>
        </w:rPr>
      </w:pPr>
      <w:r w:rsidRPr="00197EC9">
        <w:rPr>
          <w:color w:val="000000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</w:t>
      </w:r>
      <w:r w:rsidRPr="00863D14">
        <w:rPr>
          <w:color w:val="000000"/>
          <w:sz w:val="24"/>
          <w:szCs w:val="24"/>
        </w:rPr>
        <w:t xml:space="preserve"> номер 19644);</w:t>
      </w:r>
    </w:p>
    <w:p w:rsidR="00197EC9" w:rsidRPr="00863D14" w:rsidRDefault="00197EC9" w:rsidP="00197EC9">
      <w:pPr>
        <w:widowControl/>
        <w:numPr>
          <w:ilvl w:val="2"/>
          <w:numId w:val="1"/>
        </w:numPr>
        <w:shd w:val="clear" w:color="auto" w:fill="FFFFFF"/>
        <w:suppressAutoHyphens/>
        <w:autoSpaceDE/>
        <w:ind w:left="284" w:firstLine="0"/>
        <w:jc w:val="both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</w:rPr>
        <w:t>Фундаментальным ядром содержания общего образования;</w:t>
      </w:r>
    </w:p>
    <w:p w:rsidR="00197EC9" w:rsidRPr="00863D14" w:rsidRDefault="00197EC9" w:rsidP="00197EC9">
      <w:pPr>
        <w:widowControl/>
        <w:numPr>
          <w:ilvl w:val="2"/>
          <w:numId w:val="1"/>
        </w:numPr>
        <w:shd w:val="clear" w:color="auto" w:fill="FFFFFF"/>
        <w:suppressAutoHyphens/>
        <w:autoSpaceDE/>
        <w:ind w:left="284" w:firstLine="0"/>
        <w:jc w:val="both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  <w:shd w:val="clear" w:color="auto" w:fill="FFFFFF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863D14">
        <w:rPr>
          <w:sz w:val="24"/>
          <w:szCs w:val="24"/>
        </w:rPr>
        <w:t>приказ № 345 от 28.12.2018 г.</w:t>
      </w:r>
      <w:r w:rsidRPr="00863D14">
        <w:rPr>
          <w:color w:val="000000"/>
          <w:sz w:val="24"/>
          <w:szCs w:val="24"/>
          <w:shd w:val="clear" w:color="auto" w:fill="FFFFFF"/>
        </w:rPr>
        <w:t>;</w:t>
      </w:r>
    </w:p>
    <w:p w:rsidR="00197EC9" w:rsidRPr="00863D14" w:rsidRDefault="00197EC9" w:rsidP="00197EC9">
      <w:pPr>
        <w:numPr>
          <w:ilvl w:val="2"/>
          <w:numId w:val="1"/>
        </w:numPr>
        <w:shd w:val="clear" w:color="auto" w:fill="FFFFFF"/>
        <w:suppressAutoHyphens/>
        <w:autoSpaceDN w:val="0"/>
        <w:adjustRightInd w:val="0"/>
        <w:ind w:left="284" w:firstLine="0"/>
        <w:jc w:val="both"/>
        <w:outlineLvl w:val="0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</w:rPr>
        <w:t xml:space="preserve">Примерной </w:t>
      </w:r>
      <w:r w:rsidRPr="00863D14">
        <w:rPr>
          <w:w w:val="110"/>
          <w:sz w:val="24"/>
          <w:szCs w:val="24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 Литература. 5-9 классы: проект. – 2-е изд. – М.: Просвещение, 2011. (</w:t>
      </w:r>
      <w:proofErr w:type="gramStart"/>
      <w:r w:rsidRPr="00863D14">
        <w:rPr>
          <w:w w:val="110"/>
          <w:sz w:val="24"/>
          <w:szCs w:val="24"/>
          <w:lang w:eastAsia="he-IL" w:bidi="he-IL"/>
        </w:rPr>
        <w:t>серия</w:t>
      </w:r>
      <w:proofErr w:type="gramEnd"/>
      <w:r w:rsidRPr="00863D14">
        <w:rPr>
          <w:w w:val="110"/>
          <w:sz w:val="24"/>
          <w:szCs w:val="24"/>
          <w:lang w:eastAsia="he-IL" w:bidi="he-IL"/>
        </w:rPr>
        <w:t xml:space="preserve"> «Стандарты второго поколения»);</w:t>
      </w:r>
    </w:p>
    <w:p w:rsidR="00197EC9" w:rsidRPr="00863D14" w:rsidRDefault="00197EC9" w:rsidP="00197EC9">
      <w:pPr>
        <w:numPr>
          <w:ilvl w:val="2"/>
          <w:numId w:val="1"/>
        </w:numPr>
        <w:shd w:val="clear" w:color="auto" w:fill="FFFFFF"/>
        <w:suppressAutoHyphens/>
        <w:autoSpaceDN w:val="0"/>
        <w:adjustRightInd w:val="0"/>
        <w:ind w:left="284" w:firstLine="0"/>
        <w:jc w:val="both"/>
        <w:outlineLvl w:val="0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</w:rPr>
        <w:t xml:space="preserve">Авторской программы курса «Литература».  5-9 классы / авт. – сост. Г.С. </w:t>
      </w:r>
      <w:proofErr w:type="spellStart"/>
      <w:r w:rsidRPr="00863D14">
        <w:rPr>
          <w:color w:val="000000"/>
          <w:sz w:val="24"/>
          <w:szCs w:val="24"/>
        </w:rPr>
        <w:t>Меркин</w:t>
      </w:r>
      <w:proofErr w:type="spellEnd"/>
      <w:r w:rsidRPr="00863D14">
        <w:rPr>
          <w:color w:val="000000"/>
          <w:sz w:val="24"/>
          <w:szCs w:val="24"/>
        </w:rPr>
        <w:t>, С.А. Зинин. – 3-е изд. - М.: ООО «Русское слово - учебник», 2016. – 208 с. – (Инновационная школа);</w:t>
      </w:r>
    </w:p>
    <w:p w:rsidR="00197EC9" w:rsidRPr="00863D14" w:rsidRDefault="00197EC9" w:rsidP="00197EC9">
      <w:pPr>
        <w:numPr>
          <w:ilvl w:val="2"/>
          <w:numId w:val="1"/>
        </w:numPr>
        <w:shd w:val="clear" w:color="auto" w:fill="FFFFFF"/>
        <w:tabs>
          <w:tab w:val="left" w:pos="629"/>
        </w:tabs>
        <w:suppressAutoHyphens/>
        <w:autoSpaceDN w:val="0"/>
        <w:adjustRightInd w:val="0"/>
        <w:ind w:left="284" w:firstLine="0"/>
        <w:jc w:val="both"/>
        <w:outlineLvl w:val="0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</w:rPr>
        <w:t xml:space="preserve">ООП ООО МБОУ </w:t>
      </w:r>
      <w:proofErr w:type="spellStart"/>
      <w:r w:rsidRPr="00863D14">
        <w:rPr>
          <w:color w:val="000000"/>
          <w:sz w:val="24"/>
          <w:szCs w:val="24"/>
        </w:rPr>
        <w:t>Озерновская</w:t>
      </w:r>
      <w:proofErr w:type="spellEnd"/>
      <w:r w:rsidRPr="00863D14">
        <w:rPr>
          <w:color w:val="000000"/>
          <w:sz w:val="24"/>
          <w:szCs w:val="24"/>
        </w:rPr>
        <w:t xml:space="preserve"> СОШ № 47;</w:t>
      </w:r>
    </w:p>
    <w:p w:rsidR="00197EC9" w:rsidRPr="00197EC9" w:rsidRDefault="00197EC9" w:rsidP="00197EC9">
      <w:pPr>
        <w:numPr>
          <w:ilvl w:val="2"/>
          <w:numId w:val="1"/>
        </w:numPr>
        <w:shd w:val="clear" w:color="auto" w:fill="FFFFFF"/>
        <w:tabs>
          <w:tab w:val="left" w:pos="629"/>
        </w:tabs>
        <w:suppressAutoHyphens/>
        <w:autoSpaceDN w:val="0"/>
        <w:adjustRightInd w:val="0"/>
        <w:ind w:left="284" w:firstLine="0"/>
        <w:jc w:val="both"/>
        <w:outlineLvl w:val="0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  <w:shd w:val="clear" w:color="auto" w:fill="FFFFFF"/>
        </w:rPr>
        <w:t xml:space="preserve">Учебного плана МБОУ </w:t>
      </w:r>
      <w:proofErr w:type="spellStart"/>
      <w:r w:rsidRPr="00863D14">
        <w:rPr>
          <w:color w:val="000000"/>
          <w:sz w:val="24"/>
          <w:szCs w:val="24"/>
          <w:shd w:val="clear" w:color="auto" w:fill="FFFFFF"/>
        </w:rPr>
        <w:t>Озерновская</w:t>
      </w:r>
      <w:proofErr w:type="spellEnd"/>
      <w:r w:rsidRPr="00863D14">
        <w:rPr>
          <w:color w:val="000000"/>
          <w:sz w:val="24"/>
          <w:szCs w:val="24"/>
          <w:shd w:val="clear" w:color="auto" w:fill="FFFFFF"/>
        </w:rPr>
        <w:t xml:space="preserve"> СОШ № 47 на 2020-2021 учебный год.</w:t>
      </w:r>
    </w:p>
    <w:p w:rsidR="00197EC9" w:rsidRPr="00197EC9" w:rsidRDefault="00197EC9" w:rsidP="00197EC9">
      <w:pPr>
        <w:numPr>
          <w:ilvl w:val="2"/>
          <w:numId w:val="1"/>
        </w:numPr>
        <w:shd w:val="clear" w:color="auto" w:fill="FFFFFF"/>
        <w:tabs>
          <w:tab w:val="left" w:pos="629"/>
        </w:tabs>
        <w:suppressAutoHyphens/>
        <w:autoSpaceDN w:val="0"/>
        <w:adjustRightInd w:val="0"/>
        <w:ind w:left="284" w:firstLine="0"/>
        <w:jc w:val="both"/>
        <w:outlineLvl w:val="0"/>
        <w:rPr>
          <w:color w:val="000000"/>
          <w:sz w:val="24"/>
          <w:szCs w:val="24"/>
        </w:rPr>
      </w:pPr>
      <w:r w:rsidRPr="00197EC9">
        <w:rPr>
          <w:color w:val="000000"/>
          <w:sz w:val="24"/>
          <w:szCs w:val="24"/>
          <w:shd w:val="clear" w:color="auto" w:fill="FFFFFF"/>
        </w:rPr>
        <w:t>Концепции преподавания русского языка и литературы в Российской Федерации (2016г.)</w:t>
      </w:r>
    </w:p>
    <w:p w:rsidR="00197EC9" w:rsidRPr="00197EC9" w:rsidRDefault="00197EC9" w:rsidP="00197EC9">
      <w:pPr>
        <w:shd w:val="clear" w:color="auto" w:fill="FFFFFF"/>
        <w:tabs>
          <w:tab w:val="left" w:pos="629"/>
        </w:tabs>
        <w:suppressAutoHyphens/>
        <w:autoSpaceDN w:val="0"/>
        <w:adjustRightInd w:val="0"/>
        <w:ind w:left="284"/>
        <w:jc w:val="both"/>
        <w:outlineLvl w:val="0"/>
        <w:rPr>
          <w:color w:val="000000"/>
          <w:sz w:val="24"/>
          <w:szCs w:val="24"/>
        </w:rPr>
      </w:pPr>
    </w:p>
    <w:p w:rsidR="00197EC9" w:rsidRPr="00863D14" w:rsidRDefault="00197EC9" w:rsidP="00197EC9">
      <w:pPr>
        <w:shd w:val="clear" w:color="auto" w:fill="FFFFFF"/>
        <w:tabs>
          <w:tab w:val="left" w:pos="629"/>
        </w:tabs>
        <w:autoSpaceDN w:val="0"/>
        <w:adjustRightInd w:val="0"/>
        <w:ind w:left="284"/>
        <w:jc w:val="both"/>
        <w:outlineLvl w:val="0"/>
        <w:rPr>
          <w:color w:val="000000"/>
          <w:sz w:val="24"/>
          <w:szCs w:val="24"/>
        </w:rPr>
      </w:pPr>
    </w:p>
    <w:p w:rsidR="00197EC9" w:rsidRPr="00863D14" w:rsidRDefault="00197EC9" w:rsidP="00197EC9">
      <w:pPr>
        <w:shd w:val="clear" w:color="auto" w:fill="FFFFFF"/>
        <w:tabs>
          <w:tab w:val="left" w:pos="629"/>
        </w:tabs>
        <w:autoSpaceDN w:val="0"/>
        <w:adjustRightInd w:val="0"/>
        <w:ind w:left="284"/>
        <w:jc w:val="both"/>
        <w:outlineLvl w:val="0"/>
        <w:rPr>
          <w:color w:val="000000"/>
          <w:sz w:val="24"/>
          <w:szCs w:val="24"/>
        </w:rPr>
      </w:pPr>
      <w:r w:rsidRPr="00863D14">
        <w:rPr>
          <w:color w:val="000000"/>
          <w:sz w:val="24"/>
          <w:szCs w:val="24"/>
        </w:rPr>
        <w:t xml:space="preserve">Программа детализирует и раскрывает содержание ФГОС ООО,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программа разработана к линии УМК и материалам авторского учебно-методического комплекта под ред. </w:t>
      </w:r>
      <w:proofErr w:type="spellStart"/>
      <w:r w:rsidRPr="00863D14">
        <w:rPr>
          <w:color w:val="000000"/>
          <w:sz w:val="24"/>
          <w:szCs w:val="24"/>
        </w:rPr>
        <w:t>Г.С.Меркина</w:t>
      </w:r>
      <w:proofErr w:type="spellEnd"/>
      <w:r w:rsidRPr="00863D14">
        <w:rPr>
          <w:color w:val="000000"/>
          <w:sz w:val="24"/>
          <w:szCs w:val="24"/>
        </w:rPr>
        <w:t xml:space="preserve">, рекомендованного </w:t>
      </w:r>
      <w:proofErr w:type="spellStart"/>
      <w:r w:rsidRPr="00863D14">
        <w:rPr>
          <w:color w:val="000000"/>
          <w:sz w:val="24"/>
          <w:szCs w:val="24"/>
        </w:rPr>
        <w:t>Минобрнауки</w:t>
      </w:r>
      <w:proofErr w:type="spellEnd"/>
      <w:r w:rsidRPr="00863D14">
        <w:rPr>
          <w:color w:val="000000"/>
          <w:sz w:val="24"/>
          <w:szCs w:val="24"/>
        </w:rPr>
        <w:t xml:space="preserve"> РФ.</w:t>
      </w:r>
    </w:p>
    <w:p w:rsidR="00197EC9" w:rsidRPr="00863D14" w:rsidRDefault="00197EC9" w:rsidP="00197EC9">
      <w:pPr>
        <w:ind w:left="284"/>
        <w:jc w:val="both"/>
        <w:rPr>
          <w:sz w:val="24"/>
          <w:szCs w:val="24"/>
        </w:rPr>
      </w:pPr>
      <w:r w:rsidRPr="00863D14">
        <w:rPr>
          <w:sz w:val="24"/>
          <w:szCs w:val="24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863D14">
        <w:rPr>
          <w:sz w:val="24"/>
          <w:szCs w:val="24"/>
        </w:rPr>
        <w:t>общеучебными</w:t>
      </w:r>
      <w:proofErr w:type="spellEnd"/>
      <w:r w:rsidRPr="00863D14">
        <w:rPr>
          <w:sz w:val="24"/>
          <w:szCs w:val="24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197EC9" w:rsidRPr="00863D14" w:rsidRDefault="00197EC9" w:rsidP="00197EC9">
      <w:pPr>
        <w:ind w:left="284"/>
        <w:jc w:val="both"/>
        <w:rPr>
          <w:sz w:val="24"/>
          <w:szCs w:val="24"/>
        </w:rPr>
      </w:pPr>
      <w:r w:rsidRPr="00863D14">
        <w:rPr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</w:t>
      </w:r>
      <w:r w:rsidRPr="00863D14">
        <w:rPr>
          <w:sz w:val="24"/>
          <w:szCs w:val="24"/>
        </w:rPr>
        <w:lastRenderedPageBreak/>
        <w:t xml:space="preserve">принципы: принцип картины мира; принцип целостности содержания образования; принцип опоры на культуру как мировоззрение; </w:t>
      </w:r>
      <w:r w:rsidRPr="00863D14">
        <w:rPr>
          <w:iCs/>
          <w:sz w:val="24"/>
          <w:szCs w:val="24"/>
        </w:rPr>
        <w:t>коммуникативно-</w:t>
      </w:r>
      <w:proofErr w:type="spellStart"/>
      <w:r w:rsidRPr="00863D14">
        <w:rPr>
          <w:iCs/>
          <w:sz w:val="24"/>
          <w:szCs w:val="24"/>
        </w:rPr>
        <w:t>деятельностный</w:t>
      </w:r>
      <w:proofErr w:type="spellEnd"/>
      <w:r w:rsidRPr="00863D14">
        <w:rPr>
          <w:iCs/>
          <w:sz w:val="24"/>
          <w:szCs w:val="24"/>
        </w:rPr>
        <w:t xml:space="preserve"> подход. </w:t>
      </w:r>
      <w:r w:rsidRPr="00863D14">
        <w:rPr>
          <w:sz w:val="24"/>
          <w:szCs w:val="24"/>
        </w:rPr>
        <w:t>Усиление коммуникативно-</w:t>
      </w:r>
      <w:proofErr w:type="spellStart"/>
      <w:r w:rsidRPr="00863D14">
        <w:rPr>
          <w:sz w:val="24"/>
          <w:szCs w:val="24"/>
        </w:rPr>
        <w:t>деятельностной</w:t>
      </w:r>
      <w:proofErr w:type="spellEnd"/>
      <w:r w:rsidRPr="00863D14">
        <w:rPr>
          <w:sz w:val="24"/>
          <w:szCs w:val="24"/>
        </w:rPr>
        <w:t xml:space="preserve"> направленности курса является важнейшим условием формирования </w:t>
      </w:r>
      <w:r w:rsidRPr="00863D14">
        <w:rPr>
          <w:iCs/>
          <w:sz w:val="24"/>
          <w:szCs w:val="24"/>
        </w:rPr>
        <w:t xml:space="preserve">функциональной грамотности </w:t>
      </w:r>
      <w:r w:rsidRPr="00863D14">
        <w:rPr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Pr="00863D14">
        <w:rPr>
          <w:iCs/>
          <w:sz w:val="24"/>
          <w:szCs w:val="24"/>
        </w:rPr>
        <w:t>коммуникатив</w:t>
      </w:r>
      <w:r w:rsidRPr="00863D14">
        <w:rPr>
          <w:iCs/>
          <w:sz w:val="24"/>
          <w:szCs w:val="24"/>
        </w:rPr>
        <w:softHyphen/>
        <w:t xml:space="preserve">ные универсальные учебные действия </w:t>
      </w:r>
      <w:r w:rsidRPr="00863D14">
        <w:rPr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863D14">
        <w:rPr>
          <w:sz w:val="24"/>
          <w:szCs w:val="24"/>
        </w:rPr>
        <w:softHyphen/>
        <w:t>действие со сверстниками и взрослыми; адекватно восприни</w:t>
      </w:r>
      <w:r w:rsidRPr="00863D14">
        <w:rPr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863D14">
        <w:rPr>
          <w:sz w:val="24"/>
          <w:szCs w:val="24"/>
        </w:rPr>
        <w:softHyphen/>
        <w:t xml:space="preserve">вого этикета и др.); </w:t>
      </w:r>
      <w:r w:rsidRPr="00863D14">
        <w:rPr>
          <w:iCs/>
          <w:sz w:val="24"/>
          <w:szCs w:val="24"/>
        </w:rPr>
        <w:t xml:space="preserve">познавательные универсальные учебные действия </w:t>
      </w:r>
      <w:r w:rsidRPr="00863D14">
        <w:rPr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863D14">
        <w:rPr>
          <w:sz w:val="24"/>
          <w:szCs w:val="24"/>
        </w:rPr>
        <w:softHyphen/>
        <w:t>ства, подтверждающие или опровергающие тезис; осуществ</w:t>
      </w:r>
      <w:r w:rsidRPr="00863D14">
        <w:rPr>
          <w:sz w:val="24"/>
          <w:szCs w:val="24"/>
        </w:rPr>
        <w:softHyphen/>
        <w:t>лять библиографический поиск, извлекать необходимую ин</w:t>
      </w:r>
      <w:r w:rsidRPr="00863D14">
        <w:rPr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863D14">
        <w:rPr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863D14">
        <w:rPr>
          <w:sz w:val="24"/>
          <w:szCs w:val="24"/>
        </w:rPr>
        <w:softHyphen/>
        <w:t xml:space="preserve">зировать информацию и предъявлять ее разными способами и др.); </w:t>
      </w:r>
      <w:r w:rsidRPr="00863D14">
        <w:rPr>
          <w:iCs/>
          <w:sz w:val="24"/>
          <w:szCs w:val="24"/>
        </w:rPr>
        <w:t xml:space="preserve">регулятивные универсальные учебные действия </w:t>
      </w:r>
      <w:r w:rsidRPr="00863D14">
        <w:rPr>
          <w:sz w:val="24"/>
          <w:szCs w:val="24"/>
        </w:rPr>
        <w:t>(ста</w:t>
      </w:r>
      <w:r w:rsidRPr="00863D14">
        <w:rPr>
          <w:sz w:val="24"/>
          <w:szCs w:val="24"/>
        </w:rPr>
        <w:softHyphen/>
        <w:t>вить и адекватно формулировать цель деятельности, планиро</w:t>
      </w:r>
      <w:r w:rsidRPr="00863D14">
        <w:rPr>
          <w:sz w:val="24"/>
          <w:szCs w:val="24"/>
        </w:rPr>
        <w:softHyphen/>
        <w:t>вать последовательность действий и при необходимости изме</w:t>
      </w:r>
      <w:r w:rsidRPr="00863D14">
        <w:rPr>
          <w:sz w:val="24"/>
          <w:szCs w:val="24"/>
        </w:rPr>
        <w:softHyphen/>
        <w:t xml:space="preserve">нять ее; осуществлять самоконтроль, самооценку, </w:t>
      </w:r>
      <w:proofErr w:type="spellStart"/>
      <w:r w:rsidRPr="00863D14">
        <w:rPr>
          <w:sz w:val="24"/>
          <w:szCs w:val="24"/>
        </w:rPr>
        <w:t>самокор</w:t>
      </w:r>
      <w:r w:rsidRPr="00863D14">
        <w:rPr>
          <w:sz w:val="24"/>
          <w:szCs w:val="24"/>
        </w:rPr>
        <w:softHyphen/>
        <w:t>рекцию</w:t>
      </w:r>
      <w:proofErr w:type="spellEnd"/>
      <w:r w:rsidRPr="00863D14">
        <w:rPr>
          <w:sz w:val="24"/>
          <w:szCs w:val="24"/>
        </w:rPr>
        <w:t xml:space="preserve"> и др.).</w:t>
      </w:r>
    </w:p>
    <w:p w:rsidR="003C3E04" w:rsidRDefault="003C3E04"/>
    <w:sectPr w:rsidR="003C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DD"/>
    <w:rsid w:val="00197EC9"/>
    <w:rsid w:val="003C3E04"/>
    <w:rsid w:val="00D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0E93-4523-453A-8F98-53E0E5B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C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2020-12-02T12:15:00Z</dcterms:created>
  <dcterms:modified xsi:type="dcterms:W3CDTF">2020-12-02T12:18:00Z</dcterms:modified>
</cp:coreProperties>
</file>