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5DBE0" w14:textId="77777777" w:rsidR="00A23C07" w:rsidRPr="00A23C07" w:rsidRDefault="00A23C07" w:rsidP="00A2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C07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14:paraId="01E0EEAE" w14:textId="52987EB1" w:rsidR="00A23C07" w:rsidRPr="00A23C07" w:rsidRDefault="00A23C07" w:rsidP="00A2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C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рабочей программе по литературному чтению, </w:t>
      </w:r>
      <w:r w:rsidR="0091496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23C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2D313592" w14:textId="77777777" w:rsidR="00A23C07" w:rsidRPr="00A23C07" w:rsidRDefault="00A23C07" w:rsidP="00A2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E0E9E6" w14:textId="77777777" w:rsidR="00A23C07" w:rsidRPr="00A23C07" w:rsidRDefault="00A23C07" w:rsidP="00A23C0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07">
        <w:rPr>
          <w:rFonts w:ascii="Times New Roman" w:hAnsi="Times New Roman" w:cs="Times New Roman"/>
          <w:sz w:val="24"/>
          <w:szCs w:val="24"/>
        </w:rPr>
        <w:t>Рабочая программа по литературному чтению разработана на основе следующих нормативных документов: Федерального закона «Об образовании в Российской Федерации» от 29.12.2012 N 273 - ФЗ;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№ 373 от «6» октября 2009 г.; Фундаментального ядра содержания общего образования; Концепции преподавания русского языка и литературы в Российской Федерации</w:t>
      </w:r>
      <w:r w:rsidRPr="00A23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утверждённой 09.04. 2016 г.; 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Pr="00A23C07">
        <w:rPr>
          <w:rFonts w:ascii="Times New Roman" w:hAnsi="Times New Roman" w:cs="Times New Roman"/>
          <w:sz w:val="24"/>
          <w:szCs w:val="24"/>
        </w:rPr>
        <w:t>приказ № 345 от 28.12.2018 г.</w:t>
      </w:r>
      <w:r w:rsidRPr="00A23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A23C07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Pr="00A23C07">
        <w:rPr>
          <w:rFonts w:ascii="Times New Roman" w:hAnsi="Times New Roman" w:cs="Times New Roman"/>
          <w:w w:val="110"/>
          <w:sz w:val="24"/>
          <w:szCs w:val="24"/>
          <w:lang w:eastAsia="he-IL" w:bidi="he-IL"/>
        </w:rPr>
        <w:t xml:space="preserve">основной образовательной программы начального образования (одобрена решением </w:t>
      </w:r>
      <w:r w:rsidRPr="00A23C07">
        <w:rPr>
          <w:rFonts w:ascii="Times New Roman" w:hAnsi="Times New Roman" w:cs="Times New Roman"/>
          <w:sz w:val="24"/>
          <w:szCs w:val="24"/>
        </w:rPr>
        <w:t xml:space="preserve">федерального учебно-методического объединения по общему образованию, протокол от 8 апреля 2015 г. № 1/15); авторской программы курса «Литературное чтение. Рабочие программы. Предметная линия учебников системы «Школа России» 1-4 классы. Климанова Л.Ф., Бойкина М.В.- М.: Просвещение, 2014»; ООП НОО МБОУ Озерновская СОШ № 47; </w:t>
      </w:r>
      <w:r w:rsidRPr="00A23C07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Учебного плана МБОУ Озерновская СОШ № 47 на 2020 - 2021 учебный год.</w:t>
      </w:r>
    </w:p>
    <w:p w14:paraId="7679EE73" w14:textId="77777777" w:rsidR="00A23C07" w:rsidRPr="00A23C07" w:rsidRDefault="00A23C07" w:rsidP="00A23C07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23106DF7" w14:textId="77777777" w:rsidR="007C56BD" w:rsidRPr="007C56BD" w:rsidRDefault="007C56BD" w:rsidP="007C56BD">
      <w:pPr>
        <w:spacing w:line="237" w:lineRule="auto"/>
        <w:ind w:left="7" w:right="240" w:firstLine="4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6BD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 направлено;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 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14:paraId="48575214" w14:textId="77777777" w:rsidR="007C56BD" w:rsidRPr="007C56BD" w:rsidRDefault="007C56BD" w:rsidP="007C56BD">
      <w:pPr>
        <w:spacing w:line="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F4AFB1" w14:textId="77777777" w:rsidR="007C56BD" w:rsidRPr="007C56BD" w:rsidRDefault="007C56BD" w:rsidP="007C56BD">
      <w:pPr>
        <w:spacing w:line="232" w:lineRule="auto"/>
        <w:ind w:left="7" w:right="4760" w:firstLine="4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6BD">
        <w:rPr>
          <w:rFonts w:ascii="Times New Roman" w:eastAsia="Times New Roman" w:hAnsi="Times New Roman" w:cs="Times New Roman"/>
          <w:sz w:val="24"/>
          <w:szCs w:val="24"/>
        </w:rPr>
        <w:t xml:space="preserve">Предмет представлен в программе следующими содержательными линиями: </w:t>
      </w:r>
    </w:p>
    <w:p w14:paraId="3E04FEC1" w14:textId="77777777" w:rsidR="007C56BD" w:rsidRPr="007C56BD" w:rsidRDefault="007C56BD" w:rsidP="007C56BD">
      <w:pPr>
        <w:spacing w:line="232" w:lineRule="auto"/>
        <w:ind w:right="4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6BD">
        <w:rPr>
          <w:rFonts w:ascii="Times New Roman" w:eastAsia="Times New Roman" w:hAnsi="Times New Roman" w:cs="Times New Roman"/>
          <w:sz w:val="24"/>
          <w:szCs w:val="24"/>
        </w:rPr>
        <w:t>- круг детского чтения;</w:t>
      </w:r>
    </w:p>
    <w:p w14:paraId="60AE09B4" w14:textId="77777777" w:rsidR="007C56BD" w:rsidRPr="007C56BD" w:rsidRDefault="007C56BD" w:rsidP="007C56BD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B72532" w14:textId="77777777" w:rsidR="007C56BD" w:rsidRPr="007C56BD" w:rsidRDefault="007C56BD" w:rsidP="007C56BD">
      <w:pPr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6BD">
        <w:rPr>
          <w:rFonts w:ascii="Times New Roman" w:eastAsia="Times New Roman" w:hAnsi="Times New Roman" w:cs="Times New Roman"/>
          <w:sz w:val="24"/>
          <w:szCs w:val="24"/>
        </w:rPr>
        <w:t>- виды речевой деятельности;</w:t>
      </w:r>
    </w:p>
    <w:p w14:paraId="001AAABC" w14:textId="77777777" w:rsidR="007C56BD" w:rsidRPr="007C56BD" w:rsidRDefault="007C56BD" w:rsidP="007C56BD">
      <w:pPr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6BD">
        <w:rPr>
          <w:rFonts w:ascii="Times New Roman" w:eastAsia="Times New Roman" w:hAnsi="Times New Roman" w:cs="Times New Roman"/>
          <w:sz w:val="24"/>
          <w:szCs w:val="24"/>
        </w:rPr>
        <w:t>- опыт творческой деятельности.</w:t>
      </w:r>
    </w:p>
    <w:p w14:paraId="1A14B149" w14:textId="77777777" w:rsidR="007C56BD" w:rsidRPr="007C56BD" w:rsidRDefault="007C56BD" w:rsidP="007C56BD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E1FFD6" w14:textId="77777777" w:rsidR="007C56BD" w:rsidRPr="007C56BD" w:rsidRDefault="007C56BD" w:rsidP="007C56BD">
      <w:pPr>
        <w:ind w:firstLine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6BD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136 часов, 34 учебные недели (4 часа в неделю).</w:t>
      </w:r>
    </w:p>
    <w:p w14:paraId="47206D12" w14:textId="77777777" w:rsidR="007C56BD" w:rsidRPr="007C56BD" w:rsidRDefault="007C56BD" w:rsidP="007C56BD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DDEDAE" w14:textId="6F1D8628" w:rsidR="00A23C07" w:rsidRPr="007C56BD" w:rsidRDefault="007C56BD" w:rsidP="007C56BD">
      <w:pPr>
        <w:spacing w:line="235" w:lineRule="auto"/>
        <w:ind w:left="7" w:firstLine="488"/>
        <w:jc w:val="both"/>
        <w:rPr>
          <w:rFonts w:ascii="Times New Roman" w:hAnsi="Times New Roman" w:cs="Times New Roman"/>
          <w:sz w:val="24"/>
          <w:szCs w:val="24"/>
        </w:rPr>
      </w:pPr>
      <w:r w:rsidRPr="007C56BD">
        <w:rPr>
          <w:rFonts w:ascii="Times New Roman" w:eastAsia="Times New Roman" w:hAnsi="Times New Roman" w:cs="Times New Roman"/>
          <w:sz w:val="24"/>
          <w:szCs w:val="24"/>
        </w:rPr>
        <w:t>Рабочая программа включает в себя: пояснительную записку, общую характеристику учебного предмета, описание места учебного предмета, ценностные ориентиры содержания учебного предмета, личностные, метапредметные и предметные результаты освоения учебного предмета, содержание учебного курса, тематическое планирование, описание учебно-методич еского и материально-технического обеспечения образовательного процесса.</w:t>
      </w:r>
    </w:p>
    <w:sectPr w:rsidR="00A23C07" w:rsidRPr="007C56BD" w:rsidSect="003F577C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109ECE32"/>
    <w:lvl w:ilvl="0" w:tplc="F93E69E0">
      <w:start w:val="1"/>
      <w:numFmt w:val="bullet"/>
      <w:lvlText w:val="-"/>
      <w:lvlJc w:val="left"/>
    </w:lvl>
    <w:lvl w:ilvl="1" w:tplc="11A09DCE">
      <w:numFmt w:val="decimal"/>
      <w:lvlText w:val=""/>
      <w:lvlJc w:val="left"/>
    </w:lvl>
    <w:lvl w:ilvl="2" w:tplc="6EAA0D02">
      <w:numFmt w:val="decimal"/>
      <w:lvlText w:val=""/>
      <w:lvlJc w:val="left"/>
    </w:lvl>
    <w:lvl w:ilvl="3" w:tplc="555C34B4">
      <w:numFmt w:val="decimal"/>
      <w:lvlText w:val=""/>
      <w:lvlJc w:val="left"/>
    </w:lvl>
    <w:lvl w:ilvl="4" w:tplc="469E9D4E">
      <w:numFmt w:val="decimal"/>
      <w:lvlText w:val=""/>
      <w:lvlJc w:val="left"/>
    </w:lvl>
    <w:lvl w:ilvl="5" w:tplc="4EE2B78A">
      <w:numFmt w:val="decimal"/>
      <w:lvlText w:val=""/>
      <w:lvlJc w:val="left"/>
    </w:lvl>
    <w:lvl w:ilvl="6" w:tplc="C9BCC48E">
      <w:numFmt w:val="decimal"/>
      <w:lvlText w:val=""/>
      <w:lvlJc w:val="left"/>
    </w:lvl>
    <w:lvl w:ilvl="7" w:tplc="24B0DA92">
      <w:numFmt w:val="decimal"/>
      <w:lvlText w:val=""/>
      <w:lvlJc w:val="left"/>
    </w:lvl>
    <w:lvl w:ilvl="8" w:tplc="B23C5042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29D66990"/>
    <w:lvl w:ilvl="0" w:tplc="0419000F">
      <w:start w:val="1"/>
      <w:numFmt w:val="decimal"/>
      <w:lvlText w:val="%1."/>
      <w:lvlJc w:val="left"/>
    </w:lvl>
    <w:lvl w:ilvl="1" w:tplc="34228600">
      <w:start w:val="1"/>
      <w:numFmt w:val="bullet"/>
      <w:lvlText w:val=""/>
      <w:lvlJc w:val="left"/>
    </w:lvl>
    <w:lvl w:ilvl="2" w:tplc="41827BCC">
      <w:numFmt w:val="decimal"/>
      <w:lvlText w:val=""/>
      <w:lvlJc w:val="left"/>
    </w:lvl>
    <w:lvl w:ilvl="3" w:tplc="A4780CD0">
      <w:numFmt w:val="decimal"/>
      <w:lvlText w:val=""/>
      <w:lvlJc w:val="left"/>
    </w:lvl>
    <w:lvl w:ilvl="4" w:tplc="C332E1CC">
      <w:numFmt w:val="decimal"/>
      <w:lvlText w:val=""/>
      <w:lvlJc w:val="left"/>
    </w:lvl>
    <w:lvl w:ilvl="5" w:tplc="DE50549E">
      <w:numFmt w:val="decimal"/>
      <w:lvlText w:val=""/>
      <w:lvlJc w:val="left"/>
    </w:lvl>
    <w:lvl w:ilvl="6" w:tplc="BC9AF786">
      <w:numFmt w:val="decimal"/>
      <w:lvlText w:val=""/>
      <w:lvlJc w:val="left"/>
    </w:lvl>
    <w:lvl w:ilvl="7" w:tplc="716A64BE">
      <w:numFmt w:val="decimal"/>
      <w:lvlText w:val=""/>
      <w:lvlJc w:val="left"/>
    </w:lvl>
    <w:lvl w:ilvl="8" w:tplc="5BC2BF34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8640D518"/>
    <w:lvl w:ilvl="0" w:tplc="B06A3F38">
      <w:start w:val="1"/>
      <w:numFmt w:val="bullet"/>
      <w:lvlText w:val="и"/>
      <w:lvlJc w:val="left"/>
    </w:lvl>
    <w:lvl w:ilvl="1" w:tplc="AD809008">
      <w:numFmt w:val="decimal"/>
      <w:lvlText w:val=""/>
      <w:lvlJc w:val="left"/>
    </w:lvl>
    <w:lvl w:ilvl="2" w:tplc="0882DA5E">
      <w:numFmt w:val="decimal"/>
      <w:lvlText w:val=""/>
      <w:lvlJc w:val="left"/>
    </w:lvl>
    <w:lvl w:ilvl="3" w:tplc="CE845256">
      <w:numFmt w:val="decimal"/>
      <w:lvlText w:val=""/>
      <w:lvlJc w:val="left"/>
    </w:lvl>
    <w:lvl w:ilvl="4" w:tplc="44DC2970">
      <w:numFmt w:val="decimal"/>
      <w:lvlText w:val=""/>
      <w:lvlJc w:val="left"/>
    </w:lvl>
    <w:lvl w:ilvl="5" w:tplc="F790D966">
      <w:numFmt w:val="decimal"/>
      <w:lvlText w:val=""/>
      <w:lvlJc w:val="left"/>
    </w:lvl>
    <w:lvl w:ilvl="6" w:tplc="A8E02FF6">
      <w:numFmt w:val="decimal"/>
      <w:lvlText w:val=""/>
      <w:lvlJc w:val="left"/>
    </w:lvl>
    <w:lvl w:ilvl="7" w:tplc="399A5684">
      <w:numFmt w:val="decimal"/>
      <w:lvlText w:val=""/>
      <w:lvlJc w:val="left"/>
    </w:lvl>
    <w:lvl w:ilvl="8" w:tplc="A05EAE6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7C"/>
    <w:rsid w:val="001867AC"/>
    <w:rsid w:val="003F577C"/>
    <w:rsid w:val="00796A97"/>
    <w:rsid w:val="007C56BD"/>
    <w:rsid w:val="0091496C"/>
    <w:rsid w:val="00A2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3BEA"/>
  <w15:chartTrackingRefBased/>
  <w15:docId w15:val="{F5F9ED25-F6EB-4C35-9740-45505A1D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2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kab46-1</dc:creator>
  <cp:keywords/>
  <dc:description/>
  <cp:lastModifiedBy>kab46-1</cp:lastModifiedBy>
  <cp:revision>3</cp:revision>
  <dcterms:created xsi:type="dcterms:W3CDTF">2020-12-03T09:34:00Z</dcterms:created>
  <dcterms:modified xsi:type="dcterms:W3CDTF">2020-12-03T09:34:00Z</dcterms:modified>
</cp:coreProperties>
</file>