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F40" w:rsidRPr="002143CC" w:rsidRDefault="004D5F40" w:rsidP="004D5F40">
      <w:pPr>
        <w:tabs>
          <w:tab w:val="left" w:pos="9288"/>
        </w:tabs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143CC">
        <w:rPr>
          <w:rFonts w:ascii="Times New Roman" w:eastAsia="Calibri" w:hAnsi="Times New Roman"/>
          <w:b/>
          <w:sz w:val="28"/>
          <w:szCs w:val="28"/>
        </w:rPr>
        <w:t>Аннотация</w:t>
      </w:r>
    </w:p>
    <w:p w:rsidR="004D5F40" w:rsidRPr="002143CC" w:rsidRDefault="004D5F40" w:rsidP="004D5F40">
      <w:pPr>
        <w:tabs>
          <w:tab w:val="left" w:pos="9288"/>
        </w:tabs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143CC">
        <w:rPr>
          <w:rFonts w:ascii="Times New Roman" w:eastAsia="Calibri" w:hAnsi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eastAsia="Calibri" w:hAnsi="Times New Roman"/>
          <w:b/>
          <w:sz w:val="28"/>
          <w:szCs w:val="28"/>
        </w:rPr>
        <w:t xml:space="preserve">алгебре </w:t>
      </w:r>
      <w:r w:rsidRPr="002143CC">
        <w:rPr>
          <w:rFonts w:ascii="Times New Roman" w:eastAsia="Calibri" w:hAnsi="Times New Roman"/>
          <w:b/>
          <w:sz w:val="28"/>
          <w:szCs w:val="28"/>
        </w:rPr>
        <w:t>(ФГОС)</w:t>
      </w:r>
      <w:r>
        <w:rPr>
          <w:rFonts w:ascii="Times New Roman" w:eastAsia="Calibri" w:hAnsi="Times New Roman"/>
          <w:b/>
          <w:sz w:val="28"/>
          <w:szCs w:val="28"/>
        </w:rPr>
        <w:t xml:space="preserve"> 8</w:t>
      </w:r>
      <w:r w:rsidRPr="002143CC">
        <w:rPr>
          <w:rFonts w:ascii="Times New Roman" w:eastAsia="Calibri" w:hAnsi="Times New Roman"/>
          <w:b/>
          <w:sz w:val="28"/>
          <w:szCs w:val="28"/>
        </w:rPr>
        <w:t xml:space="preserve"> класса</w:t>
      </w:r>
    </w:p>
    <w:p w:rsidR="004D5F40" w:rsidRPr="002143CC" w:rsidRDefault="004D5F40" w:rsidP="004D5F40">
      <w:pPr>
        <w:tabs>
          <w:tab w:val="left" w:pos="9288"/>
        </w:tabs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D5F40" w:rsidRPr="008C20D0" w:rsidRDefault="004D5F40" w:rsidP="004D5F40">
      <w:pPr>
        <w:spacing w:line="360" w:lineRule="auto"/>
        <w:ind w:firstLine="567"/>
        <w:jc w:val="both"/>
        <w:rPr>
          <w:rFonts w:ascii="Times New Roman" w:hAnsi="Times New Roman"/>
        </w:rPr>
      </w:pPr>
      <w:r w:rsidRPr="008C20D0">
        <w:rPr>
          <w:rFonts w:ascii="Times New Roman" w:hAnsi="Times New Roman"/>
        </w:rPr>
        <w:t xml:space="preserve">Данная рабочая программа по алгебре для </w:t>
      </w:r>
      <w:r>
        <w:rPr>
          <w:rFonts w:ascii="Times New Roman" w:hAnsi="Times New Roman"/>
        </w:rPr>
        <w:t>8</w:t>
      </w:r>
      <w:r w:rsidRPr="008C20D0">
        <w:rPr>
          <w:rFonts w:ascii="Times New Roman" w:hAnsi="Times New Roman"/>
        </w:rPr>
        <w:t xml:space="preserve"> класса разработана на основе примерной</w:t>
      </w:r>
      <w:r w:rsidRPr="008C20D0">
        <w:rPr>
          <w:rFonts w:ascii="Times New Roman" w:hAnsi="Times New Roman"/>
          <w:bCs/>
        </w:rPr>
        <w:t xml:space="preserve"> </w:t>
      </w:r>
      <w:r w:rsidRPr="008C20D0">
        <w:rPr>
          <w:rFonts w:ascii="Times New Roman" w:hAnsi="Times New Roman"/>
        </w:rPr>
        <w:t xml:space="preserve">программы основного общего образования для учреждений, работающих по системе учебников «Алгоритм успеха», и программы «Математика: 5 – 11 классы» / А.Г. Мерзляк, В.Б. Полонский, М.С. Якир, Е.В. Буцко – М.: </w:t>
      </w:r>
      <w:proofErr w:type="spellStart"/>
      <w:r w:rsidRPr="008C20D0">
        <w:rPr>
          <w:rFonts w:ascii="Times New Roman" w:hAnsi="Times New Roman"/>
        </w:rPr>
        <w:t>Вентана</w:t>
      </w:r>
      <w:proofErr w:type="spellEnd"/>
      <w:r w:rsidRPr="008C20D0">
        <w:rPr>
          <w:rFonts w:ascii="Times New Roman" w:hAnsi="Times New Roman"/>
        </w:rPr>
        <w:t xml:space="preserve">-граф, 2014. – 152 с., и ориентирована на использование учебника «Алгебра: </w:t>
      </w:r>
      <w:r>
        <w:rPr>
          <w:rFonts w:ascii="Times New Roman" w:hAnsi="Times New Roman"/>
        </w:rPr>
        <w:t>8</w:t>
      </w:r>
      <w:r w:rsidRPr="008C20D0">
        <w:rPr>
          <w:rFonts w:ascii="Times New Roman" w:hAnsi="Times New Roman"/>
        </w:rPr>
        <w:t xml:space="preserve"> класс: учебник для учащихся общеобразовательных организаций» /А.Г. Мерзляк, </w:t>
      </w:r>
      <w:proofErr w:type="gramStart"/>
      <w:r w:rsidRPr="008C20D0">
        <w:rPr>
          <w:rFonts w:ascii="Times New Roman" w:hAnsi="Times New Roman"/>
        </w:rPr>
        <w:t>В.Б.</w:t>
      </w:r>
      <w:proofErr w:type="gramEnd"/>
      <w:r w:rsidRPr="008C20D0">
        <w:rPr>
          <w:rFonts w:ascii="Times New Roman" w:hAnsi="Times New Roman"/>
        </w:rPr>
        <w:t xml:space="preserve"> Полонский, М.С. Якир, Е.В. Буцко. — М.: </w:t>
      </w:r>
      <w:proofErr w:type="spellStart"/>
      <w:r w:rsidRPr="008C20D0">
        <w:rPr>
          <w:rFonts w:ascii="Times New Roman" w:hAnsi="Times New Roman"/>
        </w:rPr>
        <w:t>Вентана</w:t>
      </w:r>
      <w:proofErr w:type="spellEnd"/>
      <w:r w:rsidRPr="008C20D0">
        <w:rPr>
          <w:rFonts w:ascii="Times New Roman" w:hAnsi="Times New Roman"/>
        </w:rPr>
        <w:t xml:space="preserve">-Граф, </w:t>
      </w:r>
      <w:smartTag w:uri="urn:schemas-microsoft-com:office:smarttags" w:element="metricconverter">
        <w:smartTagPr>
          <w:attr w:name="ProductID" w:val="2016 г"/>
        </w:smartTagPr>
        <w:r w:rsidRPr="008C20D0">
          <w:rPr>
            <w:rFonts w:ascii="Times New Roman" w:hAnsi="Times New Roman"/>
          </w:rPr>
          <w:t>2016 г</w:t>
        </w:r>
      </w:smartTag>
      <w:r w:rsidRPr="008C20D0">
        <w:rPr>
          <w:rFonts w:ascii="Times New Roman" w:hAnsi="Times New Roman"/>
        </w:rPr>
        <w:t>. – 272 с.</w:t>
      </w:r>
    </w:p>
    <w:p w:rsidR="004D5F40" w:rsidRPr="008C20D0" w:rsidRDefault="004D5F40" w:rsidP="004D5F40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b/>
        </w:rPr>
      </w:pPr>
      <w:r w:rsidRPr="008C20D0">
        <w:rPr>
          <w:rFonts w:ascii="Times New Roman" w:hAnsi="Times New Roman"/>
          <w:b/>
        </w:rPr>
        <w:t>Нормативными документами для составления рабочей программы являются:</w:t>
      </w:r>
    </w:p>
    <w:p w:rsidR="004D5F40" w:rsidRPr="008C20D0" w:rsidRDefault="004D5F40" w:rsidP="004D5F40">
      <w:pPr>
        <w:pStyle w:val="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0D0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29.12.2012 №273-ФЗ).</w:t>
      </w:r>
    </w:p>
    <w:p w:rsidR="004D5F40" w:rsidRPr="008C20D0" w:rsidRDefault="004D5F40" w:rsidP="004D5F40">
      <w:pPr>
        <w:pStyle w:val="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0D0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C20D0">
          <w:rPr>
            <w:rFonts w:ascii="Times New Roman" w:hAnsi="Times New Roman"/>
            <w:sz w:val="24"/>
            <w:szCs w:val="24"/>
          </w:rPr>
          <w:t>2010 г</w:t>
        </w:r>
      </w:smartTag>
      <w:r w:rsidRPr="008C20D0">
        <w:rPr>
          <w:rFonts w:ascii="Times New Roman" w:hAnsi="Times New Roman"/>
          <w:sz w:val="24"/>
          <w:szCs w:val="24"/>
        </w:rPr>
        <w:t>. № 1897).</w:t>
      </w:r>
    </w:p>
    <w:p w:rsidR="004D5F40" w:rsidRPr="008C20D0" w:rsidRDefault="004D5F40" w:rsidP="004D5F40">
      <w:pPr>
        <w:pStyle w:val="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0D0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4D5F40" w:rsidRPr="008C20D0" w:rsidRDefault="004D5F40" w:rsidP="004D5F40">
      <w:pPr>
        <w:pStyle w:val="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0D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8C20D0">
        <w:rPr>
          <w:rFonts w:ascii="Times New Roman" w:hAnsi="Times New Roman"/>
          <w:sz w:val="24"/>
          <w:szCs w:val="24"/>
        </w:rPr>
        <w:t>Минообразования</w:t>
      </w:r>
      <w:proofErr w:type="spellEnd"/>
      <w:r w:rsidRPr="008C20D0">
        <w:rPr>
          <w:rFonts w:ascii="Times New Roman" w:hAnsi="Times New Roman"/>
          <w:sz w:val="24"/>
          <w:szCs w:val="24"/>
        </w:rPr>
        <w:t xml:space="preserve">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4D5F40" w:rsidRPr="008C20D0" w:rsidRDefault="004D5F40" w:rsidP="004D5F40">
      <w:pPr>
        <w:pStyle w:val="3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ind w:left="0" w:right="28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20D0">
        <w:rPr>
          <w:rFonts w:ascii="Times New Roman" w:hAnsi="Times New Roman"/>
          <w:sz w:val="24"/>
          <w:szCs w:val="24"/>
        </w:rPr>
        <w:t>Учебный план МБОУ Озерновской СОШ № 47 на 20</w:t>
      </w:r>
      <w:r>
        <w:rPr>
          <w:rFonts w:ascii="Times New Roman" w:hAnsi="Times New Roman"/>
          <w:sz w:val="24"/>
          <w:szCs w:val="24"/>
        </w:rPr>
        <w:t>20</w:t>
      </w:r>
      <w:r w:rsidRPr="008C20D0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Pr="008C20D0">
        <w:rPr>
          <w:rFonts w:ascii="Times New Roman" w:hAnsi="Times New Roman"/>
          <w:sz w:val="24"/>
          <w:szCs w:val="24"/>
        </w:rPr>
        <w:t xml:space="preserve"> учебный год.</w:t>
      </w:r>
    </w:p>
    <w:p w:rsidR="004D5F40" w:rsidRPr="008C20D0" w:rsidRDefault="004D5F40" w:rsidP="004D5F40">
      <w:pPr>
        <w:pStyle w:val="3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ind w:left="0" w:right="28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20D0">
        <w:rPr>
          <w:rFonts w:ascii="Times New Roman" w:hAnsi="Times New Roman"/>
          <w:color w:val="000000"/>
          <w:sz w:val="24"/>
          <w:szCs w:val="24"/>
        </w:rPr>
        <w:t>Система учебников «Алгоритм успеха». Примерная основная образовательная программа образовательного уч</w:t>
      </w:r>
      <w:r>
        <w:rPr>
          <w:rFonts w:ascii="Times New Roman" w:hAnsi="Times New Roman"/>
          <w:color w:val="000000"/>
          <w:sz w:val="24"/>
          <w:szCs w:val="24"/>
        </w:rPr>
        <w:t>реждения: основная школа. — М.</w:t>
      </w:r>
      <w:r w:rsidRPr="008C20D0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8C20D0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Pr="008C20D0">
        <w:rPr>
          <w:rFonts w:ascii="Times New Roman" w:hAnsi="Times New Roman"/>
          <w:color w:val="000000"/>
          <w:sz w:val="24"/>
          <w:szCs w:val="24"/>
        </w:rPr>
        <w:t>-Граф, 2012.</w:t>
      </w:r>
    </w:p>
    <w:p w:rsidR="004D5F40" w:rsidRPr="008C20D0" w:rsidRDefault="004D5F40" w:rsidP="004D5F40">
      <w:pPr>
        <w:pStyle w:val="3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ind w:left="0" w:right="28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20D0">
        <w:rPr>
          <w:rFonts w:ascii="Times New Roman" w:hAnsi="Times New Roman"/>
          <w:sz w:val="24"/>
          <w:szCs w:val="24"/>
        </w:rPr>
        <w:t xml:space="preserve">Программа «Математика: 5 – 11 классы» / А.Г. Мерзляк, </w:t>
      </w:r>
      <w:proofErr w:type="gramStart"/>
      <w:r w:rsidRPr="008C20D0">
        <w:rPr>
          <w:rFonts w:ascii="Times New Roman" w:hAnsi="Times New Roman"/>
          <w:sz w:val="24"/>
          <w:szCs w:val="24"/>
        </w:rPr>
        <w:t>В.Б.</w:t>
      </w:r>
      <w:proofErr w:type="gramEnd"/>
      <w:r w:rsidRPr="008C20D0">
        <w:rPr>
          <w:rFonts w:ascii="Times New Roman" w:hAnsi="Times New Roman"/>
          <w:sz w:val="24"/>
          <w:szCs w:val="24"/>
        </w:rPr>
        <w:t xml:space="preserve"> Полонский, М.С. Якир, </w:t>
      </w:r>
      <w:proofErr w:type="spellStart"/>
      <w:r w:rsidRPr="008C20D0">
        <w:rPr>
          <w:rFonts w:ascii="Times New Roman" w:hAnsi="Times New Roman"/>
          <w:sz w:val="24"/>
          <w:szCs w:val="24"/>
        </w:rPr>
        <w:t>Е.В.Буцко</w:t>
      </w:r>
      <w:proofErr w:type="spellEnd"/>
      <w:r w:rsidRPr="008C20D0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8C20D0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C20D0">
        <w:rPr>
          <w:rFonts w:ascii="Times New Roman" w:hAnsi="Times New Roman"/>
          <w:sz w:val="24"/>
          <w:szCs w:val="24"/>
        </w:rPr>
        <w:t>-граф, 2014. – 152 с.</w:t>
      </w:r>
    </w:p>
    <w:p w:rsidR="004D5F40" w:rsidRPr="003D0854" w:rsidRDefault="004D5F40" w:rsidP="004D5F40">
      <w:pPr>
        <w:pStyle w:val="3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ind w:left="0" w:right="28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20D0">
        <w:rPr>
          <w:rFonts w:ascii="Times New Roman" w:hAnsi="Times New Roman"/>
          <w:sz w:val="24"/>
          <w:szCs w:val="24"/>
        </w:rPr>
        <w:t>Положение о рабочей программе по учебному предмету (курсу) педагога МБОУ Озерновская СОШ № 47, осуществляющего функции введения ФГОС.</w:t>
      </w:r>
    </w:p>
    <w:p w:rsidR="004D5F40" w:rsidRPr="003D0854" w:rsidRDefault="004D5F40" w:rsidP="004D5F40">
      <w:pPr>
        <w:pStyle w:val="3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ind w:left="0" w:right="280" w:firstLine="0"/>
        <w:jc w:val="both"/>
        <w:rPr>
          <w:rFonts w:ascii="Times New Roman" w:hAnsi="Times New Roman"/>
          <w:sz w:val="24"/>
          <w:szCs w:val="24"/>
        </w:rPr>
      </w:pPr>
      <w:r w:rsidRPr="003D0854">
        <w:rPr>
          <w:rFonts w:ascii="Times New Roman" w:hAnsi="Times New Roman"/>
          <w:sz w:val="24"/>
          <w:szCs w:val="24"/>
        </w:rPr>
        <w:t>Концепция развития математического образования в Российской Федерации, утверждённая распоряжением Правительства России от 24 декабря 2013 года № 2506-р.</w:t>
      </w:r>
    </w:p>
    <w:p w:rsidR="004D5F40" w:rsidRPr="002143CC" w:rsidRDefault="004D5F40" w:rsidP="004D5F40">
      <w:pPr>
        <w:spacing w:line="360" w:lineRule="auto"/>
        <w:ind w:firstLine="567"/>
        <w:jc w:val="both"/>
        <w:rPr>
          <w:rFonts w:ascii="Times New Roman" w:eastAsia="Calibri" w:hAnsi="Times New Roman"/>
        </w:rPr>
      </w:pPr>
      <w:r w:rsidRPr="002143CC">
        <w:rPr>
          <w:rFonts w:ascii="Times New Roman" w:eastAsia="Calibri" w:hAnsi="Times New Roman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4D5F40" w:rsidRPr="008C20D0" w:rsidRDefault="004D5F40" w:rsidP="004D5F40">
      <w:pPr>
        <w:pStyle w:val="a4"/>
        <w:spacing w:line="360" w:lineRule="auto"/>
        <w:ind w:firstLine="567"/>
        <w:jc w:val="both"/>
        <w:rPr>
          <w:rStyle w:val="a3"/>
          <w:rFonts w:eastAsia="Franklin Gothic Book"/>
        </w:rPr>
      </w:pPr>
      <w:r w:rsidRPr="008C20D0">
        <w:rPr>
          <w:rFonts w:ascii="Times New Roman" w:hAnsi="Times New Roman"/>
          <w:sz w:val="24"/>
          <w:szCs w:val="24"/>
        </w:rPr>
        <w:lastRenderedPageBreak/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</w:t>
      </w:r>
      <w:r w:rsidRPr="008C20D0">
        <w:rPr>
          <w:rStyle w:val="a3"/>
          <w:rFonts w:eastAsia="Franklin Gothic Book"/>
        </w:rPr>
        <w:t xml:space="preserve"> умения учиться.</w:t>
      </w:r>
    </w:p>
    <w:p w:rsidR="004D5F40" w:rsidRPr="008C20D0" w:rsidRDefault="004D5F40" w:rsidP="004D5F40">
      <w:pPr>
        <w:pStyle w:val="a4"/>
        <w:spacing w:line="360" w:lineRule="auto"/>
        <w:ind w:firstLine="567"/>
        <w:jc w:val="both"/>
        <w:rPr>
          <w:rFonts w:ascii="Times New Roman" w:eastAsia="Franklin Gothic Book" w:hAnsi="Times New Roman"/>
          <w:sz w:val="24"/>
          <w:szCs w:val="24"/>
        </w:rPr>
      </w:pPr>
      <w:r w:rsidRPr="008C20D0">
        <w:rPr>
          <w:rFonts w:ascii="Times New Roman" w:hAnsi="Times New Roman"/>
          <w:sz w:val="24"/>
          <w:szCs w:val="24"/>
        </w:rPr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</w:t>
      </w:r>
    </w:p>
    <w:p w:rsidR="004D5F40" w:rsidRPr="008C20D0" w:rsidRDefault="004D5F40" w:rsidP="004D5F40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0D0">
        <w:rPr>
          <w:rFonts w:ascii="Times New Roman" w:hAnsi="Times New Roman"/>
          <w:sz w:val="24"/>
          <w:szCs w:val="24"/>
        </w:rPr>
        <w:t>Практическая значимость школьного курса алгебры 7-9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4D5F40" w:rsidRPr="008C20D0" w:rsidRDefault="004D5F40" w:rsidP="004D5F40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0D0">
        <w:rPr>
          <w:rFonts w:ascii="Times New Roman" w:hAnsi="Times New Roman"/>
          <w:sz w:val="24"/>
          <w:szCs w:val="24"/>
        </w:rPr>
        <w:t xml:space="preserve">Базисный учебный (образовательный) план на изучение алгебры в </w:t>
      </w:r>
      <w:r>
        <w:rPr>
          <w:rFonts w:ascii="Times New Roman" w:hAnsi="Times New Roman"/>
          <w:sz w:val="24"/>
          <w:szCs w:val="24"/>
        </w:rPr>
        <w:t>8</w:t>
      </w:r>
      <w:r w:rsidRPr="008C20D0">
        <w:rPr>
          <w:rFonts w:ascii="Times New Roman" w:hAnsi="Times New Roman"/>
          <w:sz w:val="24"/>
          <w:szCs w:val="24"/>
        </w:rPr>
        <w:t xml:space="preserve"> классе основной школы отводит 4 учебных часа в неделю в течение года обучения 34 недели, всего 136 часов.</w:t>
      </w:r>
    </w:p>
    <w:p w:rsidR="004D5F40" w:rsidRDefault="004D5F40" w:rsidP="004D5F40">
      <w:pPr>
        <w:spacing w:line="360" w:lineRule="auto"/>
        <w:ind w:firstLine="708"/>
        <w:jc w:val="both"/>
        <w:rPr>
          <w:rFonts w:ascii="Times New Roman" w:eastAsia="Calibri" w:hAnsi="Times New Roman"/>
        </w:rPr>
      </w:pPr>
      <w:r w:rsidRPr="002143CC">
        <w:rPr>
          <w:rFonts w:ascii="Times New Roman" w:eastAsia="Calibri" w:hAnsi="Times New Roman"/>
        </w:rPr>
        <w:t>Рабочая учебная программа включает в себя: пояснительную записку, общую характеристику учебного предмета, структура предмета, место предмета в учебного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7B1ABB" w:rsidRDefault="007B1ABB">
      <w:bookmarkStart w:id="0" w:name="_GoBack"/>
      <w:bookmarkEnd w:id="0"/>
    </w:p>
    <w:sectPr w:rsidR="007B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 Light">
    <w:altName w:val="Microsoft JhengHei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E7BC8"/>
    <w:multiLevelType w:val="hybridMultilevel"/>
    <w:tmpl w:val="26E0D174"/>
    <w:lvl w:ilvl="0" w:tplc="ED44FF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40"/>
    <w:rsid w:val="004D5F40"/>
    <w:rsid w:val="007B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B9540-935E-49BD-92B9-160B29C3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F40"/>
    <w:pPr>
      <w:spacing w:after="0" w:line="240" w:lineRule="auto"/>
    </w:pPr>
    <w:rPr>
      <w:rFonts w:ascii="Microsoft JhengHei Light" w:eastAsia="Microsoft JhengHei Light" w:hAnsi="Microsoft JhengHei Light" w:cs="Microsoft JhengHei Ligh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rsid w:val="004D5F4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No Spacing"/>
    <w:link w:val="a5"/>
    <w:qFormat/>
    <w:rsid w:val="004D5F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rsid w:val="004D5F40"/>
  </w:style>
  <w:style w:type="paragraph" w:customStyle="1" w:styleId="3">
    <w:name w:val="Абзац списка3"/>
    <w:basedOn w:val="a"/>
    <w:rsid w:val="004D5F40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Елистратов</dc:creator>
  <cp:keywords/>
  <dc:description/>
  <cp:lastModifiedBy>Сергей Елистратов</cp:lastModifiedBy>
  <cp:revision>1</cp:revision>
  <dcterms:created xsi:type="dcterms:W3CDTF">2020-12-01T13:48:00Z</dcterms:created>
  <dcterms:modified xsi:type="dcterms:W3CDTF">2020-12-01T13:48:00Z</dcterms:modified>
</cp:coreProperties>
</file>