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37" w:rsidRPr="001E4249" w:rsidRDefault="00A67737" w:rsidP="008502FC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E424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геометрии 8 класса.</w:t>
      </w:r>
    </w:p>
    <w:p w:rsidR="00A67737" w:rsidRPr="001E4249" w:rsidRDefault="00A67737" w:rsidP="008502FC">
      <w:pPr>
        <w:spacing w:after="0" w:line="23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8 класса составлена на основе:</w:t>
      </w:r>
    </w:p>
    <w:p w:rsidR="00A67737" w:rsidRPr="001E4249" w:rsidRDefault="00A67737" w:rsidP="008502FC">
      <w:pPr>
        <w:spacing w:after="0" w:line="13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7737" w:rsidRDefault="00A67737" w:rsidP="008502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Style w:val="fontstyle21"/>
        </w:rPr>
      </w:pPr>
      <w:r>
        <w:rPr>
          <w:rStyle w:val="fontstyle21"/>
        </w:rPr>
        <w:t>Федерального закона от 29 декабря 2012 года № 273-ФЗ «Об образовании в Российской Федерации».</w:t>
      </w:r>
    </w:p>
    <w:p w:rsidR="00A67737" w:rsidRDefault="00A67737" w:rsidP="008502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Style w:val="fontstyle21"/>
        </w:rPr>
      </w:pPr>
      <w:r>
        <w:rPr>
          <w:rStyle w:val="fontstyle21"/>
        </w:rPr>
        <w:t xml:space="preserve">Федерального государственного образовательного стандарта основного общего образования (ФГОС </w:t>
      </w:r>
      <w:proofErr w:type="gramStart"/>
      <w:r>
        <w:rPr>
          <w:rStyle w:val="fontstyle21"/>
        </w:rPr>
        <w:t>ООО)(</w:t>
      </w:r>
      <w:proofErr w:type="gramEnd"/>
      <w:r>
        <w:rPr>
          <w:rStyle w:val="fontstyle21"/>
        </w:rPr>
        <w:t xml:space="preserve"> Приказ Министерства образования и</w:t>
      </w:r>
      <w:r w:rsidRPr="00876F48">
        <w:rPr>
          <w:color w:val="000000"/>
        </w:rPr>
        <w:t xml:space="preserve"> </w:t>
      </w:r>
      <w:r>
        <w:rPr>
          <w:rStyle w:val="fontstyle21"/>
        </w:rPr>
        <w:t>науки Российской Федерации от «17» декабря 2010 г. № 1897.</w:t>
      </w:r>
    </w:p>
    <w:p w:rsidR="00A67737" w:rsidRDefault="00A67737" w:rsidP="008502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Style w:val="fontstyle21"/>
        </w:rPr>
      </w:pPr>
      <w:r>
        <w:rPr>
          <w:rStyle w:val="fontstyle21"/>
        </w:rPr>
        <w:t xml:space="preserve">Авторской программы А.Г. Мерзляк, </w:t>
      </w:r>
      <w:proofErr w:type="gramStart"/>
      <w:r>
        <w:rPr>
          <w:rStyle w:val="fontstyle21"/>
        </w:rPr>
        <w:t>В.Б.</w:t>
      </w:r>
      <w:proofErr w:type="gramEnd"/>
      <w:r>
        <w:rPr>
          <w:rStyle w:val="fontstyle21"/>
        </w:rPr>
        <w:t xml:space="preserve"> Полонский, М.С. Якир, Е.В. Буцко (Математика: программы: 5–9 классы А.Г. Мерзляк, В.Б. Полонский,</w:t>
      </w:r>
      <w:r w:rsidRPr="00876F48">
        <w:rPr>
          <w:color w:val="000000"/>
        </w:rPr>
        <w:t xml:space="preserve"> </w:t>
      </w:r>
      <w:r>
        <w:rPr>
          <w:rStyle w:val="fontstyle21"/>
        </w:rPr>
        <w:t xml:space="preserve">М.С. Якир, Е.В. Буцко /. — М.: </w:t>
      </w:r>
      <w:proofErr w:type="spellStart"/>
      <w:r>
        <w:rPr>
          <w:rStyle w:val="fontstyle21"/>
        </w:rPr>
        <w:t>Вентана</w:t>
      </w:r>
      <w:proofErr w:type="spellEnd"/>
      <w:r>
        <w:rPr>
          <w:rStyle w:val="fontstyle21"/>
        </w:rPr>
        <w:t xml:space="preserve">-Граф, </w:t>
      </w:r>
      <w:proofErr w:type="gramStart"/>
      <w:r>
        <w:rPr>
          <w:rStyle w:val="fontstyle21"/>
        </w:rPr>
        <w:t>2013..</w:t>
      </w:r>
      <w:proofErr w:type="gramEnd"/>
      <w:r>
        <w:rPr>
          <w:rStyle w:val="fontstyle21"/>
        </w:rPr>
        <w:t>)</w:t>
      </w:r>
    </w:p>
    <w:p w:rsidR="00A67737" w:rsidRPr="00876F48" w:rsidRDefault="00A67737" w:rsidP="008502F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F48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МБОУ Озерновская СОШ № 47;</w:t>
      </w:r>
    </w:p>
    <w:p w:rsidR="00A67737" w:rsidRPr="00876F48" w:rsidRDefault="00A67737" w:rsidP="008502F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567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F48">
        <w:rPr>
          <w:rFonts w:ascii="Times New Roman" w:hAnsi="Times New Roman" w:cs="Times New Roman"/>
          <w:bCs/>
          <w:sz w:val="24"/>
          <w:szCs w:val="24"/>
        </w:rPr>
        <w:t>Положения о рабочей программе по учебному предмету (курсу) педагога МБОУ Озерновская СОШ №47, осуществляющего функции введения ФГОС;</w:t>
      </w:r>
    </w:p>
    <w:p w:rsidR="00A67737" w:rsidRPr="00876F48" w:rsidRDefault="00A67737" w:rsidP="008502F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567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F48">
        <w:rPr>
          <w:rFonts w:ascii="Times New Roman" w:hAnsi="Times New Roman" w:cs="Times New Roman"/>
          <w:bCs/>
          <w:sz w:val="24"/>
          <w:szCs w:val="24"/>
        </w:rPr>
        <w:t>Учебного плана МБОУ Озерновская СОШ № 47 на 2020-2021 учебный год.</w:t>
      </w:r>
    </w:p>
    <w:p w:rsidR="00A67737" w:rsidRPr="00876F48" w:rsidRDefault="00A67737" w:rsidP="008502FC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567"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6F48">
        <w:rPr>
          <w:rFonts w:ascii="Times New Roman" w:hAnsi="Times New Roman" w:cs="Times New Roman"/>
          <w:bCs/>
          <w:sz w:val="24"/>
          <w:szCs w:val="24"/>
        </w:rPr>
        <w:t>Концепция развития математического образования в Российской Федерации, утверждённая распоряжением Правительства России от 24 декабря 2013 года № 2506-р.</w:t>
      </w:r>
    </w:p>
    <w:p w:rsidR="00A67737" w:rsidRDefault="00A67737" w:rsidP="008502FC">
      <w:pPr>
        <w:spacing w:after="0" w:line="16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7737" w:rsidRDefault="00A67737" w:rsidP="008502FC">
      <w:pPr>
        <w:spacing w:after="0" w:line="16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 w:line="16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 w:line="27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Осуществление целей данной программы обусловлено использованием в образовательном процессе информационных технологий, технологий проблемного 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УМК:</w:t>
      </w:r>
    </w:p>
    <w:p w:rsidR="00A67737" w:rsidRPr="001E4249" w:rsidRDefault="00A67737" w:rsidP="008502FC">
      <w:pPr>
        <w:spacing w:after="0" w:line="2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7737" w:rsidRPr="001E4249" w:rsidRDefault="00A67737" w:rsidP="008502FC">
      <w:pPr>
        <w:numPr>
          <w:ilvl w:val="0"/>
          <w:numId w:val="1"/>
        </w:numPr>
        <w:tabs>
          <w:tab w:val="left" w:pos="1066"/>
        </w:tabs>
        <w:spacing w:after="0" w:line="264" w:lineRule="auto"/>
        <w:ind w:right="4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Геометрия: 8 класс: </w:t>
      </w:r>
      <w:bookmarkStart w:id="0" w:name="_GoBack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учебник для учащихся общеобразовательных учреждений / А.Г. Мерзляк, </w:t>
      </w:r>
      <w:proofErr w:type="gramStart"/>
      <w:r w:rsidRPr="001E4249">
        <w:rPr>
          <w:rFonts w:ascii="Times New Roman" w:eastAsia="Times New Roman" w:hAnsi="Times New Roman" w:cs="Times New Roman"/>
          <w:sz w:val="24"/>
          <w:szCs w:val="24"/>
        </w:rPr>
        <w:t>В.Б.</w:t>
      </w:r>
      <w:proofErr w:type="gram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Полонский, М.С. Якир. – М.: </w:t>
      </w:r>
      <w:proofErr w:type="spellStart"/>
      <w:r w:rsidRPr="001E424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–Граф, 2018.</w:t>
      </w:r>
    </w:p>
    <w:p w:rsidR="00A67737" w:rsidRPr="001E4249" w:rsidRDefault="00A67737" w:rsidP="008502FC">
      <w:pPr>
        <w:spacing w:after="0" w:line="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737" w:rsidRPr="001E4249" w:rsidRDefault="00A67737" w:rsidP="008502FC">
      <w:pPr>
        <w:numPr>
          <w:ilvl w:val="0"/>
          <w:numId w:val="1"/>
        </w:numPr>
        <w:tabs>
          <w:tab w:val="left" w:pos="1066"/>
        </w:tabs>
        <w:spacing w:after="0" w:line="264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Геометрия: 8 класс: дидактические материалы: сборник задач и контрольных работ/ А.Г. Мерзляк, </w:t>
      </w:r>
      <w:proofErr w:type="gramStart"/>
      <w:r w:rsidRPr="001E4249">
        <w:rPr>
          <w:rFonts w:ascii="Times New Roman" w:eastAsia="Times New Roman" w:hAnsi="Times New Roman" w:cs="Times New Roman"/>
          <w:sz w:val="24"/>
          <w:szCs w:val="24"/>
        </w:rPr>
        <w:t>В.Б.</w:t>
      </w:r>
      <w:proofErr w:type="gram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Полонский, М.С. Якир. – М.: </w:t>
      </w:r>
      <w:proofErr w:type="spellStart"/>
      <w:r w:rsidRPr="001E424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–Граф, 2018.</w:t>
      </w:r>
    </w:p>
    <w:p w:rsidR="00A67737" w:rsidRPr="001E4249" w:rsidRDefault="00A67737" w:rsidP="008502FC">
      <w:pPr>
        <w:spacing w:after="0" w:line="2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737" w:rsidRPr="001E4249" w:rsidRDefault="00A67737" w:rsidP="008502FC">
      <w:pPr>
        <w:numPr>
          <w:ilvl w:val="0"/>
          <w:numId w:val="1"/>
        </w:numPr>
        <w:tabs>
          <w:tab w:val="left" w:pos="1066"/>
        </w:tabs>
        <w:spacing w:after="0" w:line="264" w:lineRule="auto"/>
        <w:ind w:right="8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249">
        <w:rPr>
          <w:rFonts w:ascii="Times New Roman" w:eastAsia="Times New Roman" w:hAnsi="Times New Roman" w:cs="Times New Roman"/>
          <w:sz w:val="24"/>
          <w:szCs w:val="24"/>
        </w:rPr>
        <w:t>Геометрия :</w:t>
      </w:r>
      <w:proofErr w:type="gram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8 класс: методическое пособие / Е.В. Буцко, А.Г. Мерзляк, В.Б. Полонский, М.С. Якир. – М.: </w:t>
      </w:r>
      <w:proofErr w:type="spellStart"/>
      <w:r w:rsidRPr="001E4249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1E4249">
        <w:rPr>
          <w:rFonts w:ascii="Times New Roman" w:eastAsia="Times New Roman" w:hAnsi="Times New Roman" w:cs="Times New Roman"/>
          <w:sz w:val="24"/>
          <w:szCs w:val="24"/>
        </w:rPr>
        <w:t>–Граф, 2018</w:t>
      </w:r>
    </w:p>
    <w:p w:rsidR="00A67737" w:rsidRPr="001E4249" w:rsidRDefault="00A67737" w:rsidP="008502FC">
      <w:pPr>
        <w:spacing w:after="0" w:line="12" w:lineRule="exact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/>
        <w:ind w:right="-3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424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  <w:r w:rsidRPr="001E42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7737" w:rsidRPr="001E4249" w:rsidRDefault="00A67737" w:rsidP="008502FC">
      <w:pPr>
        <w:spacing w:after="0" w:line="12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исходя из следующих целей изучения </w:t>
      </w:r>
      <w:r w:rsidRPr="001E4249">
        <w:rPr>
          <w:rFonts w:ascii="Times New Roman" w:eastAsia="Times New Roman" w:hAnsi="Times New Roman" w:cs="Times New Roman"/>
          <w:i/>
          <w:iCs/>
          <w:sz w:val="24"/>
          <w:szCs w:val="24"/>
        </w:rPr>
        <w:t>геометрии</w:t>
      </w:r>
      <w:r w:rsidRPr="001E4249">
        <w:rPr>
          <w:rFonts w:ascii="Times New Roman" w:eastAsia="Times New Roman" w:hAnsi="Times New Roman" w:cs="Times New Roman"/>
          <w:sz w:val="24"/>
          <w:szCs w:val="24"/>
        </w:rPr>
        <w:t xml:space="preserve"> в рамках федерального компонента государственного образовательного стандарта </w:t>
      </w:r>
      <w:r w:rsidRPr="001E424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E4249">
        <w:rPr>
          <w:rFonts w:ascii="Times New Roman" w:eastAsia="Times New Roman" w:hAnsi="Times New Roman" w:cs="Times New Roman"/>
          <w:sz w:val="24"/>
          <w:szCs w:val="24"/>
        </w:rPr>
        <w:t>основного) общего образования в основной школе:</w:t>
      </w:r>
    </w:p>
    <w:p w:rsidR="00A67737" w:rsidRPr="001E4249" w:rsidRDefault="00A67737" w:rsidP="008502FC">
      <w:pPr>
        <w:spacing w:after="0" w:line="33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7737" w:rsidRPr="001E4249" w:rsidRDefault="00A67737" w:rsidP="008502FC">
      <w:pPr>
        <w:pStyle w:val="a3"/>
        <w:numPr>
          <w:ilvl w:val="0"/>
          <w:numId w:val="2"/>
        </w:numPr>
        <w:tabs>
          <w:tab w:val="left" w:pos="1066"/>
        </w:tabs>
        <w:spacing w:after="0" w:line="225" w:lineRule="auto"/>
        <w:ind w:left="0" w:right="6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гражданской идентичности, коммуникативных качеств личности и формирование ключевой компетенции —умения учиться;</w:t>
      </w:r>
    </w:p>
    <w:p w:rsidR="00A67737" w:rsidRPr="001E4249" w:rsidRDefault="00A67737" w:rsidP="008502FC">
      <w:pPr>
        <w:spacing w:after="0" w:line="32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pStyle w:val="a3"/>
        <w:numPr>
          <w:ilvl w:val="0"/>
          <w:numId w:val="2"/>
        </w:numPr>
        <w:tabs>
          <w:tab w:val="left" w:pos="1066"/>
        </w:tabs>
        <w:spacing w:after="0" w:line="232" w:lineRule="auto"/>
        <w:ind w:left="0" w:right="4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A67737" w:rsidRPr="001E4249" w:rsidRDefault="00A67737" w:rsidP="008502FC">
      <w:pPr>
        <w:spacing w:after="0" w:line="39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pStyle w:val="a3"/>
        <w:numPr>
          <w:ilvl w:val="0"/>
          <w:numId w:val="2"/>
        </w:numPr>
        <w:tabs>
          <w:tab w:val="left" w:pos="1066"/>
        </w:tabs>
        <w:spacing w:after="0" w:line="228" w:lineRule="auto"/>
        <w:ind w:left="0" w:right="4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</w:r>
    </w:p>
    <w:p w:rsidR="00A67737" w:rsidRPr="001E4249" w:rsidRDefault="00A67737" w:rsidP="008502FC">
      <w:pPr>
        <w:spacing w:after="0" w:line="34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pStyle w:val="a3"/>
        <w:numPr>
          <w:ilvl w:val="0"/>
          <w:numId w:val="2"/>
        </w:numPr>
        <w:tabs>
          <w:tab w:val="left" w:pos="1066"/>
        </w:tabs>
        <w:spacing w:after="0" w:line="232" w:lineRule="auto"/>
        <w:ind w:left="0" w:right="4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речь;</w:t>
      </w:r>
    </w:p>
    <w:p w:rsidR="00A67737" w:rsidRPr="001E4249" w:rsidRDefault="00A67737" w:rsidP="008502FC">
      <w:pPr>
        <w:spacing w:after="0" w:line="33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pStyle w:val="a3"/>
        <w:numPr>
          <w:ilvl w:val="0"/>
          <w:numId w:val="2"/>
        </w:numPr>
        <w:tabs>
          <w:tab w:val="left" w:pos="358"/>
        </w:tabs>
        <w:spacing w:after="0" w:line="247" w:lineRule="auto"/>
        <w:ind w:left="0" w:right="6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знакомство с историей развития геометрии как науки формирует у учащихся представление о геометрии как части общечеловеческой культуры.</w:t>
      </w:r>
    </w:p>
    <w:p w:rsidR="00A67737" w:rsidRPr="001E4249" w:rsidRDefault="00A67737" w:rsidP="008502FC">
      <w:pPr>
        <w:spacing w:after="0" w:line="42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 w:line="271" w:lineRule="auto"/>
        <w:ind w:right="40"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значимость школьного курса геометрии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67737" w:rsidRPr="001E4249" w:rsidRDefault="00A67737" w:rsidP="008502FC">
      <w:pPr>
        <w:spacing w:after="0" w:line="278" w:lineRule="exact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67737" w:rsidRPr="001E4249" w:rsidRDefault="00A67737" w:rsidP="008502FC">
      <w:pPr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На реализацию данной программы в соответствии с учебным планом в 8 классе отводится</w:t>
      </w:r>
    </w:p>
    <w:p w:rsidR="00A67737" w:rsidRPr="001E4249" w:rsidRDefault="00A67737" w:rsidP="008502FC">
      <w:pPr>
        <w:spacing w:after="0"/>
        <w:ind w:firstLine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E4249">
        <w:rPr>
          <w:rFonts w:ascii="Times New Roman" w:eastAsia="Times New Roman" w:hAnsi="Times New Roman" w:cs="Times New Roman"/>
          <w:sz w:val="24"/>
          <w:szCs w:val="24"/>
        </w:rPr>
        <w:t>– 2часа в неделю, 68 часов за учебный год.</w:t>
      </w:r>
    </w:p>
    <w:p w:rsidR="007B1ABB" w:rsidRDefault="007B1ABB" w:rsidP="008502FC">
      <w:pPr>
        <w:ind w:firstLine="284"/>
        <w:jc w:val="both"/>
      </w:pPr>
    </w:p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AE1"/>
    <w:multiLevelType w:val="hybridMultilevel"/>
    <w:tmpl w:val="CAEA20E2"/>
    <w:lvl w:ilvl="0" w:tplc="D5665D58">
      <w:start w:val="1"/>
      <w:numFmt w:val="decimal"/>
      <w:lvlText w:val="%1."/>
      <w:lvlJc w:val="left"/>
      <w:pPr>
        <w:ind w:left="0" w:firstLine="0"/>
      </w:pPr>
    </w:lvl>
    <w:lvl w:ilvl="1" w:tplc="6248DC5E">
      <w:numFmt w:val="decimal"/>
      <w:lvlText w:val=""/>
      <w:lvlJc w:val="left"/>
      <w:pPr>
        <w:ind w:left="0" w:firstLine="0"/>
      </w:pPr>
    </w:lvl>
    <w:lvl w:ilvl="2" w:tplc="B31820C6">
      <w:numFmt w:val="decimal"/>
      <w:lvlText w:val=""/>
      <w:lvlJc w:val="left"/>
      <w:pPr>
        <w:ind w:left="0" w:firstLine="0"/>
      </w:pPr>
    </w:lvl>
    <w:lvl w:ilvl="3" w:tplc="A888163C">
      <w:numFmt w:val="decimal"/>
      <w:lvlText w:val=""/>
      <w:lvlJc w:val="left"/>
      <w:pPr>
        <w:ind w:left="0" w:firstLine="0"/>
      </w:pPr>
    </w:lvl>
    <w:lvl w:ilvl="4" w:tplc="7408D3EA">
      <w:numFmt w:val="decimal"/>
      <w:lvlText w:val=""/>
      <w:lvlJc w:val="left"/>
      <w:pPr>
        <w:ind w:left="0" w:firstLine="0"/>
      </w:pPr>
    </w:lvl>
    <w:lvl w:ilvl="5" w:tplc="2EBC40B8">
      <w:numFmt w:val="decimal"/>
      <w:lvlText w:val=""/>
      <w:lvlJc w:val="left"/>
      <w:pPr>
        <w:ind w:left="0" w:firstLine="0"/>
      </w:pPr>
    </w:lvl>
    <w:lvl w:ilvl="6" w:tplc="27728EAC">
      <w:numFmt w:val="decimal"/>
      <w:lvlText w:val=""/>
      <w:lvlJc w:val="left"/>
      <w:pPr>
        <w:ind w:left="0" w:firstLine="0"/>
      </w:pPr>
    </w:lvl>
    <w:lvl w:ilvl="7" w:tplc="C51C7B96">
      <w:numFmt w:val="decimal"/>
      <w:lvlText w:val=""/>
      <w:lvlJc w:val="left"/>
      <w:pPr>
        <w:ind w:left="0" w:firstLine="0"/>
      </w:pPr>
    </w:lvl>
    <w:lvl w:ilvl="8" w:tplc="C2E8E98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6C2EA5"/>
    <w:multiLevelType w:val="hybridMultilevel"/>
    <w:tmpl w:val="387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200"/>
    <w:multiLevelType w:val="hybridMultilevel"/>
    <w:tmpl w:val="E244EE38"/>
    <w:lvl w:ilvl="0" w:tplc="ACE08618">
      <w:start w:val="1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7"/>
    <w:rsid w:val="007B1ABB"/>
    <w:rsid w:val="008502FC"/>
    <w:rsid w:val="00A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B558-D9A3-4B80-8C2D-3DEB610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677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6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2</cp:revision>
  <dcterms:created xsi:type="dcterms:W3CDTF">2020-12-01T13:51:00Z</dcterms:created>
  <dcterms:modified xsi:type="dcterms:W3CDTF">2020-12-01T13:52:00Z</dcterms:modified>
</cp:coreProperties>
</file>