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4" w:rsidRDefault="00484C44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84C44" w:rsidRDefault="00395421" w:rsidP="0048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школы на 2022-2023 уч. г.</w:t>
      </w:r>
    </w:p>
    <w:p w:rsidR="00825C89" w:rsidRPr="00484C44" w:rsidRDefault="00484C44" w:rsidP="00484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84C44"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 w:rsidRPr="00484C44">
        <w:rPr>
          <w:rFonts w:ascii="Times New Roman" w:hAnsi="Times New Roman" w:cs="Times New Roman"/>
          <w:b/>
          <w:sz w:val="24"/>
          <w:szCs w:val="24"/>
        </w:rPr>
        <w:t xml:space="preserve"> СОШ № 47</w:t>
      </w:r>
    </w:p>
    <w:p w:rsidR="00395421" w:rsidRPr="00484C44" w:rsidRDefault="00395421" w:rsidP="0048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2022 год</w:t>
      </w:r>
      <w:r w:rsidRPr="00484C44">
        <w:rPr>
          <w:rFonts w:ascii="Times New Roman" w:hAnsi="Times New Roman" w:cs="Times New Roman"/>
          <w:sz w:val="24"/>
          <w:szCs w:val="24"/>
        </w:rPr>
        <w:t xml:space="preserve"> – Год народного искусства и нематериального культурного наследия России;</w:t>
      </w:r>
    </w:p>
    <w:p w:rsidR="00395421" w:rsidRPr="00484C44" w:rsidRDefault="00395421" w:rsidP="0048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2022 год</w:t>
      </w:r>
      <w:r w:rsidRPr="00484C44">
        <w:rPr>
          <w:rFonts w:ascii="Times New Roman" w:hAnsi="Times New Roman" w:cs="Times New Roman"/>
          <w:sz w:val="24"/>
          <w:szCs w:val="24"/>
        </w:rPr>
        <w:t xml:space="preserve"> – 350 лет со дня рождения Петра </w:t>
      </w:r>
      <w:r w:rsidRPr="00484C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4C44">
        <w:rPr>
          <w:rFonts w:ascii="Times New Roman" w:hAnsi="Times New Roman" w:cs="Times New Roman"/>
          <w:sz w:val="24"/>
          <w:szCs w:val="24"/>
        </w:rPr>
        <w:t>;</w:t>
      </w:r>
    </w:p>
    <w:p w:rsidR="00395421" w:rsidRDefault="00395421" w:rsidP="0048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2023 год</w:t>
      </w:r>
      <w:r w:rsidRPr="00484C44">
        <w:rPr>
          <w:rFonts w:ascii="Times New Roman" w:hAnsi="Times New Roman" w:cs="Times New Roman"/>
          <w:sz w:val="24"/>
          <w:szCs w:val="24"/>
        </w:rPr>
        <w:t xml:space="preserve"> – Год педагога наставника.</w:t>
      </w:r>
    </w:p>
    <w:p w:rsidR="00484C44" w:rsidRPr="00484C44" w:rsidRDefault="00484C44" w:rsidP="0048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48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812"/>
        <w:gridCol w:w="1843"/>
        <w:gridCol w:w="1701"/>
        <w:gridCol w:w="3827"/>
      </w:tblGrid>
      <w:tr w:rsidR="00825C89" w:rsidRPr="00484C44" w:rsidTr="00EC4E6B">
        <w:tc>
          <w:tcPr>
            <w:tcW w:w="5812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484C44" w:rsidTr="00484C44">
        <w:tc>
          <w:tcPr>
            <w:tcW w:w="13183" w:type="dxa"/>
            <w:gridSpan w:val="4"/>
          </w:tcPr>
          <w:p w:rsidR="00825C89" w:rsidRPr="00484C44" w:rsidRDefault="00825C89" w:rsidP="0048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5F365D" w:rsidRPr="00484C44" w:rsidTr="00EC4E6B">
        <w:tc>
          <w:tcPr>
            <w:tcW w:w="5812" w:type="dxa"/>
          </w:tcPr>
          <w:p w:rsidR="005F365D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484C44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</w:t>
            </w:r>
            <w:proofErr w:type="spellStart"/>
            <w:r w:rsidR="00484C44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1843" w:type="dxa"/>
          </w:tcPr>
          <w:p w:rsidR="005F365D" w:rsidRPr="00484C44" w:rsidRDefault="00EC4E6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F5C58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AD5" w:rsidRPr="00484C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F5C58" w:rsidRPr="00484C44">
              <w:rPr>
                <w:rFonts w:ascii="Times New Roman" w:hAnsi="Times New Roman" w:cs="Times New Roman"/>
                <w:sz w:val="24"/>
                <w:szCs w:val="24"/>
              </w:rPr>
              <w:t>, гости</w:t>
            </w:r>
          </w:p>
        </w:tc>
        <w:tc>
          <w:tcPr>
            <w:tcW w:w="1701" w:type="dxa"/>
          </w:tcPr>
          <w:p w:rsidR="005F365D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27" w:type="dxa"/>
          </w:tcPr>
          <w:p w:rsidR="005F365D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педагоги учебных предметов, педагоги ДО.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484C44">
              <w:rPr>
                <w:rFonts w:cs="Times New Roman"/>
                <w:color w:val="000000" w:themeColor="text1"/>
              </w:rPr>
              <w:t>Муниципальная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акция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"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Помоги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пойти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учиться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".                                      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484C44" w:rsidP="00484C44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484C44">
              <w:rPr>
                <w:rFonts w:cs="Times New Roman"/>
                <w:color w:val="000000" w:themeColor="text1"/>
              </w:rPr>
              <w:t>Муниципальная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акция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Досуг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>».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484C44">
              <w:rPr>
                <w:rFonts w:cs="Times New Roman"/>
                <w:color w:val="000000" w:themeColor="text1"/>
              </w:rPr>
              <w:t>Муниципальная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площадка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Всероссийской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акции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Диктант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484C44">
              <w:rPr>
                <w:rFonts w:cs="Times New Roman"/>
                <w:color w:val="000000" w:themeColor="text1"/>
              </w:rPr>
              <w:t>Победы</w:t>
            </w:r>
            <w:proofErr w:type="spellEnd"/>
            <w:r w:rsidRPr="00484C44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Акция "Спорт-альтернатива пагубным привычкам"</w:t>
            </w:r>
          </w:p>
          <w:p w:rsidR="00AC0AD5" w:rsidRPr="00484C44" w:rsidRDefault="00AC0AD5" w:rsidP="00484C44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экологической акции "Зимняя планета детства"</w:t>
            </w:r>
          </w:p>
          <w:p w:rsidR="00AC0AD5" w:rsidRPr="00484C44" w:rsidRDefault="00AC0AD5" w:rsidP="00484C44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lastRenderedPageBreak/>
              <w:t>День открытых дверей в Центре «Точка Роста»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обучающиеся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Енисейского района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Март 2023 г.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pStyle w:val="a9"/>
              <w:tabs>
                <w:tab w:val="left" w:pos="210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Руководитель</w:t>
            </w:r>
            <w:r w:rsidRPr="00484C44">
              <w:rPr>
                <w:w w:val="105"/>
                <w:sz w:val="24"/>
                <w:szCs w:val="24"/>
              </w:rPr>
              <w:t xml:space="preserve"> Центра </w:t>
            </w:r>
            <w:proofErr w:type="gramStart"/>
            <w:r w:rsidRPr="00484C44">
              <w:rPr>
                <w:w w:val="105"/>
                <w:sz w:val="24"/>
                <w:szCs w:val="24"/>
              </w:rPr>
              <w:t>ТР</w:t>
            </w:r>
            <w:proofErr w:type="gramEnd"/>
            <w:r w:rsidRPr="00484C44">
              <w:rPr>
                <w:w w:val="105"/>
                <w:sz w:val="24"/>
                <w:szCs w:val="24"/>
              </w:rPr>
              <w:t>,</w:t>
            </w:r>
          </w:p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директор школы, заместитель директора о УВР, педагог-организатор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педагогов центра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«Точка роста» (предметов физики, химии, биологии, информатики, технологии, педагогов дополнительного образования, учителей начальных классов) на районных методических объединениях по вопросам преподавания предметов на современном оборудовании центра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роста»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 центра «Точка роста», учителя Енисейского района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pStyle w:val="a9"/>
              <w:tabs>
                <w:tab w:val="left" w:pos="2201"/>
                <w:tab w:val="left" w:pos="4128"/>
              </w:tabs>
              <w:spacing w:line="276" w:lineRule="auto"/>
              <w:ind w:right="450"/>
              <w:jc w:val="both"/>
              <w:rPr>
                <w:sz w:val="24"/>
                <w:szCs w:val="24"/>
              </w:rPr>
            </w:pPr>
            <w:r w:rsidRPr="00484C44">
              <w:rPr>
                <w:w w:val="105"/>
                <w:sz w:val="24"/>
                <w:szCs w:val="24"/>
              </w:rPr>
              <w:t xml:space="preserve">Педагоги </w:t>
            </w:r>
            <w:r w:rsidRPr="00484C44">
              <w:rPr>
                <w:sz w:val="24"/>
                <w:szCs w:val="24"/>
              </w:rPr>
              <w:t xml:space="preserve">Центра </w:t>
            </w:r>
            <w:proofErr w:type="gramStart"/>
            <w:r w:rsidRPr="00484C44">
              <w:rPr>
                <w:sz w:val="24"/>
                <w:szCs w:val="24"/>
              </w:rPr>
              <w:t>ТР</w:t>
            </w:r>
            <w:proofErr w:type="gramEnd"/>
          </w:p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насилие"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"Обелиск".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D5" w:rsidRPr="00484C44" w:rsidTr="00484C44">
        <w:tc>
          <w:tcPr>
            <w:tcW w:w="13183" w:type="dxa"/>
            <w:gridSpan w:val="4"/>
          </w:tcPr>
          <w:p w:rsidR="00AC0AD5" w:rsidRPr="00484C44" w:rsidRDefault="00AC0AD5" w:rsidP="0048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рождения школы!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ВР., 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 по ВР., 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классный руководитель.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 по ВР., 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классный руководитель.</w:t>
            </w:r>
          </w:p>
        </w:tc>
      </w:tr>
      <w:tr w:rsidR="00AC0AD5" w:rsidRPr="00484C44" w:rsidTr="00484C44">
        <w:tc>
          <w:tcPr>
            <w:tcW w:w="13183" w:type="dxa"/>
            <w:gridSpan w:val="4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"Разговор о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(каждый понедельник)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30  ноября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rPr>
          <w:trHeight w:val="562"/>
        </w:trPr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rPr>
          <w:trHeight w:val="562"/>
        </w:trPr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3  марта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18   марта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27   марта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484C44">
        <w:tc>
          <w:tcPr>
            <w:tcW w:w="13183" w:type="dxa"/>
            <w:gridSpan w:val="4"/>
          </w:tcPr>
          <w:p w:rsidR="00AC0AD5" w:rsidRPr="00484C44" w:rsidRDefault="00AC0AD5" w:rsidP="0048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месячники, мероприятие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58" w:rsidRPr="00484C44" w:rsidTr="00EC4E6B">
        <w:tc>
          <w:tcPr>
            <w:tcW w:w="5812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Центр «Точки роста»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Проектная деятельность в рамках учебных предметов, модулей, внеурочной деятельности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«Окружающий мир»,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«Физика»,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«Химия», «Биология», «Технология», «Физика»)</w:t>
            </w:r>
            <w:proofErr w:type="gramEnd"/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4-10 классов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учебных предметов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 в школьном и муниципальном этапе научно-практической конференции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4-11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педагоги Центра ТР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обучающихся Центра «Точка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Роста»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 w:rsidRPr="00484C44">
              <w:rPr>
                <w:rFonts w:ascii="Times New Roman" w:hAnsi="Times New Roman" w:cs="Times New Roman"/>
                <w:w w:val="150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AC0AD5" w:rsidRPr="00484C44" w:rsidTr="00EC4E6B">
        <w:tc>
          <w:tcPr>
            <w:tcW w:w="5812" w:type="dxa"/>
            <w:vAlign w:val="center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честь 200-летия Енисейской губернии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  <w:vAlign w:val="bottom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реализации экскурсионно-образовательных проектов и маршрутов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CF5C58" w:rsidRPr="00484C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безопасности.                                                                        Единый день профилактики экстремизма и терроризма в подростковой среде.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профилактики конфликтов</w:t>
            </w:r>
          </w:p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0AD5" w:rsidRPr="00484C44" w:rsidTr="00EC4E6B">
        <w:tc>
          <w:tcPr>
            <w:tcW w:w="5812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Декада </w:t>
            </w:r>
            <w:proofErr w:type="spellStart"/>
            <w:proofErr w:type="gramStart"/>
            <w:r w:rsidRPr="00484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84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технологической направленности «Точка роста»</w:t>
            </w:r>
          </w:p>
        </w:tc>
        <w:tc>
          <w:tcPr>
            <w:tcW w:w="1843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AC0AD5" w:rsidRPr="00484C44" w:rsidRDefault="00AC0AD5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AC0AD5" w:rsidRPr="00484C44" w:rsidRDefault="00AC0AD5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CF5C58" w:rsidRPr="00484C44" w:rsidTr="00EC4E6B">
        <w:tc>
          <w:tcPr>
            <w:tcW w:w="5812" w:type="dxa"/>
          </w:tcPr>
          <w:p w:rsidR="00CF5C58" w:rsidRPr="00484C44" w:rsidRDefault="00CF5C58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Шахматный турнир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</w:t>
            </w:r>
            <w:r w:rsid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бучающиес</w:t>
            </w:r>
            <w:proofErr w:type="spellEnd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  <w:r w:rsid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педагоги</w:t>
            </w: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 родители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Ноябрь-март</w:t>
            </w:r>
          </w:p>
        </w:tc>
        <w:tc>
          <w:tcPr>
            <w:tcW w:w="3827" w:type="dxa"/>
          </w:tcPr>
          <w:p w:rsidR="00CF5C58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бучающиес</w:t>
            </w:r>
            <w:proofErr w:type="spellEnd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педагоги</w:t>
            </w: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 родители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Декабрь-апрель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употребления наркотических средств и  психотропных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лкогольной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спиртосодержащей продукции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Организация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проведение соревнований, фестивалей, конкурсов и мероприятий в Центре «Точка Роста»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Педагоги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педагог- организатор, руководитель Центра ТР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профилактичсекой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"Шаг навстречу!"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lastRenderedPageBreak/>
              <w:t xml:space="preserve">Декада </w:t>
            </w:r>
            <w:proofErr w:type="spellStart"/>
            <w:proofErr w:type="gramStart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Февраль 2023 г.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484C4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 ТР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Декада профилактической работы с родителями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pStyle w:val="a9"/>
              <w:tabs>
                <w:tab w:val="left" w:pos="3240"/>
                <w:tab w:val="left" w:pos="505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4C4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педагоги Центра ТР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безнадзорности и правонарушений среди несовершеннолетних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суицидального поведения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Акция "Остановим насилие"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пожарной безопасности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директора по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ВРю.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профилактики жестокости и агрессивности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Е.А., социальный педагог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для обучающихся 6-11 классов в рамках «Билет в будущее»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психолог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безопасности в сети интернет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театров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Победы:                                                          -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тожественное мероприятие, посвященное 78-летию победы в ВОВ (с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зерное); - патриотические мероприятия, конкурсы, акции, посвященные празднованию Дня Победы.</w:t>
            </w:r>
          </w:p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директора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школьных театров</w:t>
            </w: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 Всероссийском мероприятии «Дни Пушкинской поэзии»</w:t>
            </w:r>
          </w:p>
          <w:p w:rsidR="00484C44" w:rsidRPr="00484C44" w:rsidRDefault="00484C44" w:rsidP="00484C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484C44">
        <w:tc>
          <w:tcPr>
            <w:tcW w:w="13183" w:type="dxa"/>
            <w:gridSpan w:val="4"/>
          </w:tcPr>
          <w:p w:rsidR="00484C44" w:rsidRPr="00484C44" w:rsidRDefault="00484C44" w:rsidP="0048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23 февраля.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84C44" w:rsidRPr="00484C44" w:rsidTr="00484C44">
        <w:tc>
          <w:tcPr>
            <w:tcW w:w="13183" w:type="dxa"/>
            <w:gridSpan w:val="4"/>
          </w:tcPr>
          <w:p w:rsidR="00484C44" w:rsidRPr="00484C44" w:rsidRDefault="00484C44" w:rsidP="0048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конкурса "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ЮниорПрофи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по компетенциям "Агрономия" и "Лесоводство"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Прусакова Ю.А., учитель русского языка и литературы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pStyle w:val="a4"/>
              <w:snapToGrid w:val="0"/>
              <w:ind w:left="0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/>
                <w:color w:val="000000" w:themeColor="text1"/>
                <w:sz w:val="24"/>
                <w:szCs w:val="24"/>
              </w:rPr>
              <w:t>Муниципальный этап краевого конкурса на знание государственных и региональных символов и атрибутов РФ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А.А., классные руководители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художественного чтения "Слова, спасающие мир!"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Прусакова Ю.А., учитель русского языка и литературы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Декада подготовки к муниципальному этапу 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муниципального конкурса профессионального мастерства "Сердце отдаю детям" (номинации:</w:t>
            </w:r>
            <w:proofErr w:type="gram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"Социальный педагог", "Классный руководитель", "Педагог дополнительного образования")</w:t>
            </w:r>
            <w:proofErr w:type="gramEnd"/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 этап краевого заочного конкурса исследовательских краеведческих работ "Мое Красноярье"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  <w:vAlign w:val="center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этап конкурса "Мой край - моё дело"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конкурс " Школьный 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медиавызов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Шишков М.В.,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84C44" w:rsidRPr="00484C44" w:rsidTr="00EC4E6B">
        <w:tc>
          <w:tcPr>
            <w:tcW w:w="5812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Цикл мероприятий "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- 2023"</w:t>
            </w:r>
          </w:p>
        </w:tc>
        <w:tc>
          <w:tcPr>
            <w:tcW w:w="1843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C44" w:rsidRPr="00484C44" w:rsidRDefault="00484C44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827" w:type="dxa"/>
          </w:tcPr>
          <w:p w:rsidR="00484C44" w:rsidRPr="00484C44" w:rsidRDefault="00484C44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0B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</w:p>
          <w:p w:rsidR="00987CD6" w:rsidRPr="00484C44" w:rsidRDefault="00987CD6" w:rsidP="000B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0B0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0B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987CD6" w:rsidRPr="00484C44" w:rsidRDefault="00987CD6" w:rsidP="000B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Шишков М.В.,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A3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молодежного форума «Научно-технический потенциал Сибири»</w:t>
            </w:r>
          </w:p>
        </w:tc>
        <w:tc>
          <w:tcPr>
            <w:tcW w:w="1843" w:type="dxa"/>
          </w:tcPr>
          <w:p w:rsidR="00987CD6" w:rsidRPr="00484C44" w:rsidRDefault="00987CD6" w:rsidP="00A36A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CD6" w:rsidRPr="00484C44" w:rsidRDefault="00987CD6" w:rsidP="00A3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87CD6" w:rsidRPr="00484C44" w:rsidRDefault="00987CD6" w:rsidP="00A3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смотр-конкурс по строевой подготовке среди юнармейцев                                                   Муниципальный конкурс "Равняйсь! Смирно!",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 Победе в Вов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(по предметам согласно краевому календарю)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чтецов "Живая классика"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Прусакова ЮА., учитель русского языка и литературы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F9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творческого фестиваля-конкурса «Таланты без границ»</w:t>
            </w:r>
          </w:p>
          <w:p w:rsidR="00987CD6" w:rsidRPr="00484C44" w:rsidRDefault="00987CD6" w:rsidP="00F9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F95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F95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87CD6" w:rsidRPr="00484C44" w:rsidRDefault="00987CD6" w:rsidP="00F9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A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юнармейского конкурса </w:t>
            </w: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«Боевой листок»</w:t>
            </w:r>
          </w:p>
          <w:p w:rsidR="00987CD6" w:rsidRPr="00484C44" w:rsidRDefault="00987CD6" w:rsidP="00AF0A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A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1701" w:type="dxa"/>
          </w:tcPr>
          <w:p w:rsidR="00987CD6" w:rsidRPr="00484C44" w:rsidRDefault="00987CD6" w:rsidP="00A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987CD6" w:rsidRPr="00484C44" w:rsidRDefault="00987CD6" w:rsidP="00AF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B3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Конкурсный отбор на участие в краевом слете активистов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CD6" w:rsidRPr="00484C44" w:rsidRDefault="00987CD6" w:rsidP="00B3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B31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</w:t>
            </w:r>
          </w:p>
        </w:tc>
        <w:tc>
          <w:tcPr>
            <w:tcW w:w="1701" w:type="dxa"/>
          </w:tcPr>
          <w:p w:rsidR="00987CD6" w:rsidRPr="00484C44" w:rsidRDefault="00987CD6" w:rsidP="00B31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987CD6" w:rsidRPr="00484C44" w:rsidRDefault="00987CD6" w:rsidP="00B3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юных инспекторов дорожного движения "Безопасное колесо"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87CD6" w:rsidRPr="00484C44" w:rsidTr="00484C44">
        <w:tc>
          <w:tcPr>
            <w:tcW w:w="13183" w:type="dxa"/>
            <w:gridSpan w:val="4"/>
          </w:tcPr>
          <w:p w:rsidR="00987CD6" w:rsidRPr="00484C44" w:rsidRDefault="00987CD6" w:rsidP="0098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987CD6" w:rsidRPr="00484C44" w:rsidRDefault="00987CD6" w:rsidP="00EC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r w:rsidR="00EC4E6B">
              <w:rPr>
                <w:rFonts w:ascii="Times New Roman" w:hAnsi="Times New Roman" w:cs="Times New Roman"/>
                <w:sz w:val="24"/>
                <w:szCs w:val="24"/>
              </w:rPr>
              <w:t>ической культуры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легкой атлетике для детей с ОВЗ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ШСЛ. Муниципальный этап по легкой атлетике (1 возрастная категория: 2007-2008)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ШСЛ. Муниципальный этап по легкой атлетике (2 возрастные категории: 2009-2010, 2011-2012)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Массовый кросс, посвященный Всероссийскому Дню бега "Кросс нации"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соревнования школьников "Президентские состязания" (школьные этапы 1,2,3,4 классов)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ПСИ. Муниципальный этап по мини-футболу, по настольному теннису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и муниципальный этапы спортивной эстафеты "Веселые старты" для детей с ОВЗ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соревнования школьников "Президентские состязания" (школьные этапы 5,6, 7, 8 классов)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соревнований по шахматам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ПСИ. Муниципальный этап по мини-футболу, по </w:t>
            </w: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настольному теннису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Н.А., учитель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ПСИ.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этапы по баскетболу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ПСИ. Муниципальный этап по плаванию.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(школьные этапы 9,10,11 классов)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ПСИ. Муниципальный этап по волейболу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(северная зона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5-6, 7-8,9-11 классов)</w:t>
            </w:r>
          </w:p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гонкам, посвященные Всероссийской акции «Лыжня России»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ПСИ. Муниципальный этап по лыжным гонкам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Михалева Н.А., учитель физической культуры</w:t>
            </w:r>
          </w:p>
        </w:tc>
      </w:tr>
      <w:tr w:rsidR="00987CD6" w:rsidRPr="00484C44" w:rsidTr="00EC4E6B">
        <w:tc>
          <w:tcPr>
            <w:tcW w:w="5812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Дни здорового образа жизни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987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701" w:type="dxa"/>
          </w:tcPr>
          <w:p w:rsidR="00825C89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825C89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психолог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DF2" w:rsidRPr="00484C44" w:rsidTr="00987CD6">
        <w:tc>
          <w:tcPr>
            <w:tcW w:w="595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7CD6" w:rsidRDefault="00987CD6" w:rsidP="00987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C89" w:rsidRPr="00484C44" w:rsidRDefault="00825C89" w:rsidP="00987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484C44" w:rsidTr="00987CD6">
        <w:tc>
          <w:tcPr>
            <w:tcW w:w="5953" w:type="dxa"/>
          </w:tcPr>
          <w:p w:rsidR="00D51337" w:rsidRPr="00484C44" w:rsidRDefault="004B651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701" w:type="dxa"/>
          </w:tcPr>
          <w:p w:rsidR="00D5133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D51337" w:rsidRPr="00484C44" w:rsidRDefault="00D5133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51337" w:rsidRPr="00484C44" w:rsidRDefault="00D5133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FBB" w:rsidRPr="00484C44" w:rsidTr="00987CD6">
        <w:tc>
          <w:tcPr>
            <w:tcW w:w="5953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для обучающихся 6-11 классов в рамках «Билет в будущее»</w:t>
            </w:r>
          </w:p>
        </w:tc>
        <w:tc>
          <w:tcPr>
            <w:tcW w:w="1701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843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D7FBB" w:rsidRPr="00484C44" w:rsidTr="00987CD6">
        <w:tc>
          <w:tcPr>
            <w:tcW w:w="5953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обучающихся 1-11 классов в открытых 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- уроках «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827" w:type="dxa"/>
          </w:tcPr>
          <w:p w:rsidR="006D7FBB" w:rsidRPr="00484C44" w:rsidRDefault="006D7FBB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Поплюйкова И.А., зам.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proofErr w:type="spellStart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для обучающихся 6-11 классов в рамках «Билет в будущее»</w:t>
            </w:r>
          </w:p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ярмарок профессий, тематических профориентационных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 представителями профессий (очные и онлайн</w:t>
            </w:r>
            <w:proofErr w:type="gramEnd"/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E27EB8" w:rsidP="00484C4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Участие учащихся 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российском тестировании функциональной грамотности по модели PISA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27EB8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8E7227" w:rsidRPr="00484C44" w:rsidTr="00987CD6">
        <w:tc>
          <w:tcPr>
            <w:tcW w:w="595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701" w:type="dxa"/>
          </w:tcPr>
          <w:p w:rsidR="008E7227" w:rsidRPr="00484C44" w:rsidRDefault="00E27EB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8E7227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827" w:type="dxa"/>
          </w:tcPr>
          <w:p w:rsidR="008E7227" w:rsidRPr="00484C44" w:rsidRDefault="008E7227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987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 w:rsidRPr="00484C44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484C4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095"/>
        <w:gridCol w:w="1701"/>
        <w:gridCol w:w="1843"/>
        <w:gridCol w:w="3827"/>
      </w:tblGrid>
      <w:tr w:rsidR="00825C89" w:rsidRPr="00484C44" w:rsidTr="00987CD6">
        <w:tc>
          <w:tcPr>
            <w:tcW w:w="6095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484C44" w:rsidTr="00987CD6">
        <w:tc>
          <w:tcPr>
            <w:tcW w:w="6095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66" w:rsidRPr="00484C44" w:rsidTr="00987CD6">
        <w:tc>
          <w:tcPr>
            <w:tcW w:w="6095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566166" w:rsidRPr="00484C44" w:rsidTr="00987CD6">
        <w:tc>
          <w:tcPr>
            <w:tcW w:w="6095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566166" w:rsidRPr="00484C44" w:rsidTr="00987CD6">
        <w:tc>
          <w:tcPr>
            <w:tcW w:w="6095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48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«Помоги птицам», «Бумаге – вторую  жизнь» «Живи, Земля!»</w:t>
            </w:r>
            <w:proofErr w:type="gramEnd"/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</w:tbl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EC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«Гражданско-патриотическое воспитание»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  <w:proofErr w:type="gramEnd"/>
          </w:p>
        </w:tc>
        <w:tc>
          <w:tcPr>
            <w:tcW w:w="1701" w:type="dxa"/>
          </w:tcPr>
          <w:p w:rsidR="00566166" w:rsidRPr="00484C44" w:rsidRDefault="00CE4E1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A52764" w:rsidRPr="00484C44" w:rsidTr="00987CD6">
        <w:tc>
          <w:tcPr>
            <w:tcW w:w="5953" w:type="dxa"/>
          </w:tcPr>
          <w:p w:rsidR="00A52764" w:rsidRPr="00484C44" w:rsidRDefault="00A5276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Военно-париотическая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"Енисейский рубеж"</w:t>
            </w:r>
          </w:p>
        </w:tc>
        <w:tc>
          <w:tcPr>
            <w:tcW w:w="1701" w:type="dxa"/>
          </w:tcPr>
          <w:p w:rsidR="00A52764" w:rsidRPr="00484C44" w:rsidRDefault="00A5276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76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A52764" w:rsidRPr="00484C44" w:rsidRDefault="00A5276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701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на патриотические и историко-краеведческие темы</w:t>
            </w:r>
          </w:p>
        </w:tc>
        <w:tc>
          <w:tcPr>
            <w:tcW w:w="1701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C8D" w:rsidRPr="00484C44" w:rsidTr="00987CD6">
        <w:tc>
          <w:tcPr>
            <w:tcW w:w="5953" w:type="dxa"/>
          </w:tcPr>
          <w:p w:rsidR="00795C8D" w:rsidRPr="00484C44" w:rsidRDefault="00795C8D" w:rsidP="00484C4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юнармейского конкурса «Боевой листок»</w:t>
            </w:r>
          </w:p>
          <w:p w:rsidR="00795C8D" w:rsidRPr="00484C44" w:rsidRDefault="00795C8D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C8D" w:rsidRPr="00484C44" w:rsidRDefault="00795C8D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843" w:type="dxa"/>
          </w:tcPr>
          <w:p w:rsidR="00795C8D" w:rsidRPr="00484C44" w:rsidRDefault="00795C8D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795C8D" w:rsidRPr="00484C44" w:rsidRDefault="00795C8D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EB4" w:rsidRPr="00484C44" w:rsidTr="00987CD6">
        <w:tc>
          <w:tcPr>
            <w:tcW w:w="595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военно-спортивной игры "Победа",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посявщенный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78-летию Победы в ВОВ</w:t>
            </w:r>
          </w:p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184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EB4" w:rsidRPr="00484C44" w:rsidTr="00987CD6">
        <w:tc>
          <w:tcPr>
            <w:tcW w:w="595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Победы:                                                          - муниципальное тожественное мероприятие, посвященное 78-летию победы в ВОВ (с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зерное); - патриотические мероприятия, конкурсы, акции, посвященные празднованию Дня Победы.</w:t>
            </w:r>
          </w:p>
          <w:p w:rsidR="00474EB4" w:rsidRPr="00484C44" w:rsidRDefault="00474EB4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84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F574B4" w:rsidRPr="00484C44" w:rsidTr="00987CD6">
        <w:tc>
          <w:tcPr>
            <w:tcW w:w="5953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Реализация проекта "Юнармейский десант"</w:t>
            </w:r>
          </w:p>
        </w:tc>
        <w:tc>
          <w:tcPr>
            <w:tcW w:w="1701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574B4" w:rsidRPr="00484C44" w:rsidTr="00987CD6">
        <w:tc>
          <w:tcPr>
            <w:tcW w:w="5953" w:type="dxa"/>
            <w:vAlign w:val="center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Военно-париотическая</w:t>
            </w:r>
            <w:proofErr w:type="spellEnd"/>
            <w:r w:rsidRPr="0048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"Енисейский рубеж"</w:t>
            </w:r>
          </w:p>
        </w:tc>
        <w:tc>
          <w:tcPr>
            <w:tcW w:w="1701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74EB4" w:rsidRPr="00484C44" w:rsidTr="00987CD6">
        <w:tc>
          <w:tcPr>
            <w:tcW w:w="5953" w:type="dxa"/>
          </w:tcPr>
          <w:p w:rsidR="00474EB4" w:rsidRPr="00484C44" w:rsidRDefault="00474EB4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701" w:type="dxa"/>
          </w:tcPr>
          <w:p w:rsidR="00474E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74EB4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74E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474EB4" w:rsidRPr="00484C44" w:rsidTr="00987CD6">
        <w:tc>
          <w:tcPr>
            <w:tcW w:w="5953" w:type="dxa"/>
          </w:tcPr>
          <w:p w:rsidR="00474EB4" w:rsidRPr="00484C44" w:rsidRDefault="00474EB4" w:rsidP="00484C4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E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74EB4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474EB4" w:rsidRPr="00484C44" w:rsidRDefault="00474E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74E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EB4" w:rsidRPr="00484C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74EB4" w:rsidRPr="00484C4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474EB4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учителя физкультуры</w:t>
            </w:r>
          </w:p>
        </w:tc>
      </w:tr>
      <w:tr w:rsidR="00F574B4" w:rsidRPr="00484C44" w:rsidTr="00987CD6">
        <w:tc>
          <w:tcPr>
            <w:tcW w:w="5953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смотр-конкурс по строевой подготовке среди юнармейцев                                                   Муниципальный конкурс "Равняйсь! Смирно!",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 Победе в Вов</w:t>
            </w:r>
          </w:p>
        </w:tc>
        <w:tc>
          <w:tcPr>
            <w:tcW w:w="1701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F574B4" w:rsidRPr="00484C44" w:rsidRDefault="00F574B4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EAE" w:rsidRPr="00484C44" w:rsidTr="00987CD6">
        <w:tc>
          <w:tcPr>
            <w:tcW w:w="5953" w:type="dxa"/>
            <w:vAlign w:val="center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Юнармейские военно-спортивные игры «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ЮнАрми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EAE" w:rsidRPr="00484C44" w:rsidTr="00987CD6">
        <w:tc>
          <w:tcPr>
            <w:tcW w:w="5953" w:type="dxa"/>
            <w:vAlign w:val="center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военно-спортивной игры "Победа",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посявщенный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78-летию Победы в ВОВ</w:t>
            </w:r>
          </w:p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212EAE" w:rsidRPr="00484C44" w:rsidRDefault="00212EAE" w:rsidP="00484C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C89" w:rsidRPr="00484C44" w:rsidRDefault="00825C89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89" w:rsidRPr="00484C44" w:rsidRDefault="00825C89" w:rsidP="00EC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4">
        <w:rPr>
          <w:rFonts w:ascii="Times New Roman" w:hAnsi="Times New Roman" w:cs="Times New Roman"/>
          <w:b/>
          <w:sz w:val="24"/>
          <w:szCs w:val="24"/>
        </w:rPr>
        <w:t>Модуль «Краеведение и туризм»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825C89" w:rsidRPr="00484C44" w:rsidTr="00987CD6">
        <w:tc>
          <w:tcPr>
            <w:tcW w:w="595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827" w:type="dxa"/>
          </w:tcPr>
          <w:p w:rsidR="00825C89" w:rsidRPr="00484C44" w:rsidRDefault="00825C89" w:rsidP="00484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театров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484C44" w:rsidTr="00987CD6">
        <w:tc>
          <w:tcPr>
            <w:tcW w:w="595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 w:rsidR="00CE4E1E" w:rsidRPr="00484C44">
              <w:rPr>
                <w:rFonts w:ascii="Times New Roman" w:hAnsi="Times New Roman" w:cs="Times New Roman"/>
                <w:sz w:val="24"/>
                <w:szCs w:val="24"/>
              </w:rPr>
              <w:t>Красноярскому краю  и за его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предел</w:t>
            </w:r>
            <w:r w:rsidR="00CE4E1E" w:rsidRPr="00484C4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701" w:type="dxa"/>
          </w:tcPr>
          <w:p w:rsidR="00566166" w:rsidRPr="00484C44" w:rsidRDefault="00CE4E1E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566166" w:rsidRPr="00484C44" w:rsidRDefault="0056616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C4E6B" w:rsidRDefault="00EC4E6B" w:rsidP="00EC4E6B">
      <w:pPr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</w:rPr>
      </w:pPr>
    </w:p>
    <w:p w:rsidR="00825C89" w:rsidRPr="00484C44" w:rsidRDefault="00EC4E6B" w:rsidP="00EC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eastAsia="№Е" w:hAnsi="Times New Roman" w:cs="Times New Roman"/>
          <w:b/>
          <w:color w:val="000000"/>
          <w:sz w:val="24"/>
          <w:szCs w:val="24"/>
        </w:rPr>
        <w:t>Самоуправление</w:t>
      </w: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296" w:type="dxa"/>
        <w:tblInd w:w="562" w:type="dxa"/>
        <w:tblLayout w:type="fixed"/>
        <w:tblLook w:val="04A0"/>
      </w:tblPr>
      <w:tblGrid>
        <w:gridCol w:w="851"/>
        <w:gridCol w:w="5074"/>
        <w:gridCol w:w="1701"/>
        <w:gridCol w:w="1843"/>
        <w:gridCol w:w="3827"/>
      </w:tblGrid>
      <w:tr w:rsidR="006A2DF2" w:rsidRPr="00484C44" w:rsidTr="00987CD6">
        <w:tc>
          <w:tcPr>
            <w:tcW w:w="851" w:type="dxa"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4660" w:rsidRPr="00484C44" w:rsidTr="00987CD6">
        <w:trPr>
          <w:trHeight w:val="483"/>
        </w:trPr>
        <w:tc>
          <w:tcPr>
            <w:tcW w:w="5925" w:type="dxa"/>
            <w:gridSpan w:val="2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Выборы в классах актива школьников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 активистов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Совета старшеклассников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Слёт активистов школьных ДОО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«Российское движение школьников»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и проведение Дня самоуправления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активистов школьных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660" w:rsidRPr="00484C44" w:rsidRDefault="00164660" w:rsidP="00484C44">
            <w:pPr>
              <w:pStyle w:val="a4"/>
              <w:snapToGrid w:val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660" w:rsidRPr="00484C44" w:rsidRDefault="00164660" w:rsidP="00484C44">
            <w:pPr>
              <w:pStyle w:val="a4"/>
              <w:snapToGrid w:val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pStyle w:val="a4"/>
              <w:snapToGrid w:val="0"/>
              <w:ind w:left="0"/>
              <w:rPr>
                <w:rFonts w:ascii="Times New Roman"/>
                <w:sz w:val="24"/>
                <w:szCs w:val="24"/>
              </w:rPr>
            </w:pPr>
            <w:r w:rsidRPr="00484C44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школьников и студентов, планирующих принять участие в номинации «</w:t>
            </w:r>
            <w:proofErr w:type="spellStart"/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Я-наставник</w:t>
            </w:r>
            <w:proofErr w:type="spellEnd"/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» конкурса «Мой край – моё дело»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Ёлка РДШ.</w:t>
            </w:r>
          </w:p>
          <w:p w:rsidR="00164660" w:rsidRPr="00484C44" w:rsidRDefault="00164660" w:rsidP="00484C44">
            <w:pPr>
              <w:pStyle w:val="a4"/>
              <w:snapToGrid w:val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Интенсивная школа "Идеи без границ" (с привлечением специалистов Краевого дворца пионеров и школьников)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мероприятиях РДШ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Заседания совета старшеклассников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 активистов школьных </w:t>
            </w:r>
            <w:proofErr w:type="spellStart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tabs>
                <w:tab w:val="left" w:pos="373"/>
                <w:tab w:val="left" w:pos="4447"/>
              </w:tabs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Реализация проектов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2-4 четверть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tabs>
                <w:tab w:val="left" w:pos="373"/>
                <w:tab w:val="left" w:pos="4447"/>
              </w:tabs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«Неделя» Министерств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tabs>
                <w:tab w:val="left" w:pos="373"/>
                <w:tab w:val="left" w:pos="4447"/>
              </w:tabs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Поощрение активных членов Правительства «Школьного Государства «</w:t>
            </w:r>
            <w:proofErr w:type="spellStart"/>
            <w:r w:rsidRPr="00484C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Виридиан</w:t>
            </w:r>
            <w:proofErr w:type="spellEnd"/>
            <w:r w:rsidRPr="00484C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», Министерств</w:t>
            </w:r>
          </w:p>
        </w:tc>
        <w:tc>
          <w:tcPr>
            <w:tcW w:w="1701" w:type="dxa"/>
            <w:vAlign w:val="center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64660" w:rsidRPr="00484C44" w:rsidTr="00987CD6">
        <w:tc>
          <w:tcPr>
            <w:tcW w:w="5925" w:type="dxa"/>
            <w:gridSpan w:val="2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советник» (в Министерстве),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«Лучшее Министерство»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2DF2" w:rsidRPr="00484C44" w:rsidRDefault="00EC4E6B" w:rsidP="00EC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eastAsia="№Е" w:hAnsi="Times New Roman" w:cs="Times New Roman"/>
          <w:b/>
          <w:color w:val="000000"/>
          <w:sz w:val="24"/>
          <w:szCs w:val="24"/>
        </w:rPr>
        <w:t>Детские общественные объединения</w:t>
      </w:r>
    </w:p>
    <w:tbl>
      <w:tblPr>
        <w:tblStyle w:val="a3"/>
        <w:tblW w:w="13324" w:type="dxa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Информационная компания (размещение информации на сайте организации, в социальных сетях) направленная на популяризацию и вовлечение обучающихся в детские общественные объединения</w:t>
            </w:r>
            <w:proofErr w:type="gramEnd"/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списков объединений, назначение командиров из числа детей, руководителей из числа педагогов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Посвящение в «Российское движение школьников»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Создание официальных групп объединений в социальной сети </w:t>
            </w:r>
            <w:proofErr w:type="spellStart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Интаграмм</w:t>
            </w:r>
            <w:proofErr w:type="spellEnd"/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Планирование работы на учебный год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запланированных мероприятий</w:t>
            </w:r>
          </w:p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проектах «Российского движения школьников»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Деятельность  волонтерского отряда «Подснежник»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Деятельность ЮИД «Перекресток»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Деятельность дружины юных пожарных «Дозор»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Поплюйкова И.А.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объединений</w:t>
            </w:r>
          </w:p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ряды ВВПОД «ЮНАРМИЯ»;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Январев</w:t>
            </w:r>
            <w:proofErr w:type="spell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А.В.. , Классные руководители</w:t>
            </w:r>
          </w:p>
        </w:tc>
      </w:tr>
      <w:tr w:rsidR="00164660" w:rsidRPr="00484C44" w:rsidTr="00987CD6">
        <w:tc>
          <w:tcPr>
            <w:tcW w:w="5953" w:type="dxa"/>
          </w:tcPr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конференция</w:t>
            </w:r>
          </w:p>
          <w:p w:rsidR="00164660" w:rsidRPr="00484C44" w:rsidRDefault="00164660" w:rsidP="00484C44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детских общественных объединений»</w:t>
            </w:r>
          </w:p>
        </w:tc>
        <w:tc>
          <w:tcPr>
            <w:tcW w:w="1701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164660" w:rsidRPr="00484C44" w:rsidRDefault="00164660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64660" w:rsidRPr="00484C44" w:rsidRDefault="00164660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EC4E6B" w:rsidRDefault="00EC4E6B" w:rsidP="00EC4E6B">
      <w:pPr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</w:rPr>
      </w:pPr>
    </w:p>
    <w:p w:rsidR="00EC4E6B" w:rsidRDefault="00EC4E6B" w:rsidP="00EC4E6B">
      <w:pPr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</w:rPr>
      </w:pPr>
    </w:p>
    <w:p w:rsidR="00987CD6" w:rsidRPr="00484C44" w:rsidRDefault="00EC4E6B" w:rsidP="00EC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eastAsia="№Е" w:hAnsi="Times New Roman" w:cs="Times New Roman"/>
          <w:b/>
          <w:color w:val="000000"/>
          <w:sz w:val="24"/>
          <w:szCs w:val="24"/>
        </w:rPr>
        <w:t>Профориентация</w:t>
      </w:r>
    </w:p>
    <w:tbl>
      <w:tblPr>
        <w:tblStyle w:val="a3"/>
        <w:tblW w:w="13324" w:type="dxa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модуля «Профориентация» в рабочих программах воспитания с классом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Участие обучающихся в открытых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онлайн-уроках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Проектория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или иных аналогичных по возможностям, функциям результатам проектах, направленных на раннюю профориентацию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проекта «Билет в будущее»,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Поплюйкова И.А., зам. директора по ВР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различных предприятий, учебных заведений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районных конкурсах, направленных на раннюю профориентацию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 поступления обучающихся 11 классов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Анкетирование «Твой выбор» среди учащихся 9-11 классов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деятельности « Мир профессий»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Поплюйкова И.А., зам. директора по ВР., Классные руководители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вопросам профессионального самоопределения для 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ОВЗ и детей-инвалидов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обучающихся, родителей и педагогов по вопросам профориентации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87CD6" w:rsidRPr="00484C44" w:rsidTr="00987CD6">
        <w:tc>
          <w:tcPr>
            <w:tcW w:w="595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 в мероприятиях «Финансовая грамотность»</w:t>
            </w:r>
          </w:p>
        </w:tc>
        <w:tc>
          <w:tcPr>
            <w:tcW w:w="1701" w:type="dxa"/>
          </w:tcPr>
          <w:p w:rsidR="00987CD6" w:rsidRPr="00484C44" w:rsidRDefault="00987CD6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87CD6" w:rsidRPr="00484C44" w:rsidRDefault="00987CD6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C4E6B" w:rsidRDefault="00EC4E6B" w:rsidP="00EC4E6B">
      <w:pPr>
        <w:jc w:val="center"/>
        <w:rPr>
          <w:rFonts w:ascii="Times New Roman" w:eastAsia="№Е" w:hAnsi="Times New Roman" w:cs="Times New Roman"/>
          <w:b/>
          <w:color w:val="000000"/>
          <w:sz w:val="24"/>
          <w:szCs w:val="24"/>
        </w:rPr>
      </w:pPr>
    </w:p>
    <w:p w:rsidR="006A2DF2" w:rsidRPr="00484C44" w:rsidRDefault="00EC4E6B" w:rsidP="00EC4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44">
        <w:rPr>
          <w:rFonts w:ascii="Times New Roman" w:eastAsia="№Е" w:hAnsi="Times New Roman" w:cs="Times New Roman"/>
          <w:b/>
          <w:color w:val="000000"/>
          <w:sz w:val="24"/>
          <w:szCs w:val="24"/>
        </w:rPr>
        <w:t>Работа с родителями</w:t>
      </w:r>
    </w:p>
    <w:tbl>
      <w:tblPr>
        <w:tblStyle w:val="a3"/>
        <w:tblW w:w="13324" w:type="dxa"/>
        <w:tblInd w:w="534" w:type="dxa"/>
        <w:tblLayout w:type="fixed"/>
        <w:tblLook w:val="04A0"/>
      </w:tblPr>
      <w:tblGrid>
        <w:gridCol w:w="5953"/>
        <w:gridCol w:w="1701"/>
        <w:gridCol w:w="1843"/>
        <w:gridCol w:w="3827"/>
      </w:tblGrid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Управляющего совета школы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Прусаков И.В.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Центра образования естественн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и технологической направленностей «Точка роста»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педагоги, гости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  <w:proofErr w:type="gramStart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4C44">
              <w:rPr>
                <w:rFonts w:ascii="Times New Roman" w:hAnsi="Times New Roman" w:cs="Times New Roman"/>
                <w:sz w:val="24"/>
                <w:szCs w:val="24"/>
              </w:rPr>
              <w:t>, педагоги учебных предметов, педагоги ДО.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собраний, организационных собраний родительских комитетов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 совместно с представителями структур системы профилактики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родителей к проведению классных и общешкольных мероприятий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Поплюйклова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собрания, конференции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родительской общественности во всероссийских, краевых, районных родительских собраниях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иректора,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ситуаций;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привлечением родителей (законных представителей) или других членов семьи тематических классных часов и внеклассных мероприятий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родителей (законных представителей) по основам детской психологии и педагогики в рамках «Семейного клуба «Школа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F5C58" w:rsidRPr="00484C44" w:rsidTr="00987CD6">
        <w:tc>
          <w:tcPr>
            <w:tcW w:w="5953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стендов, наглядной информации (памятки, буклеты), рассылка в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(законных представителей)</w:t>
            </w:r>
          </w:p>
        </w:tc>
        <w:tc>
          <w:tcPr>
            <w:tcW w:w="1701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CF5C58" w:rsidRPr="00484C44" w:rsidRDefault="00CF5C58" w:rsidP="0048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sz w:val="24"/>
                <w:szCs w:val="24"/>
              </w:rPr>
              <w:t>Мащенко М.М.. классные руководители</w:t>
            </w:r>
          </w:p>
        </w:tc>
      </w:tr>
    </w:tbl>
    <w:tbl>
      <w:tblPr>
        <w:tblStyle w:val="2"/>
        <w:tblW w:w="13183" w:type="dxa"/>
        <w:tblInd w:w="675" w:type="dxa"/>
        <w:tblLayout w:type="fixed"/>
        <w:tblLook w:val="04A0"/>
      </w:tblPr>
      <w:tblGrid>
        <w:gridCol w:w="709"/>
        <w:gridCol w:w="5103"/>
        <w:gridCol w:w="1701"/>
        <w:gridCol w:w="1843"/>
        <w:gridCol w:w="3827"/>
      </w:tblGrid>
      <w:tr w:rsidR="006A2DF2" w:rsidRPr="00484C44" w:rsidTr="00987CD6"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D6" w:rsidRDefault="006A2DF2" w:rsidP="00484C44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A2DF2" w:rsidRPr="00484C44" w:rsidRDefault="006A2DF2" w:rsidP="00987CD6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484C44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</w:tr>
      <w:tr w:rsidR="006A2DF2" w:rsidRPr="00484C44" w:rsidTr="0098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Pr="00484C44" w:rsidRDefault="006A2DF2" w:rsidP="00484C4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общешкольных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позитивного</w:t>
            </w:r>
            <w:proofErr w:type="gramEnd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с представителями молодежи, добившейся успеха в различных сферах, трансляция историй успеха представителей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видеороликов, клипов в молодежном стиле для распространения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трансляции </w:t>
            </w:r>
            <w:proofErr w:type="spellStart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видеопотока</w:t>
            </w:r>
            <w:proofErr w:type="spellEnd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информацией о проведенных и запланированных мероприятиях с помощью экранов и плазмы, установленных в рекреациях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программах и проектах, направленных на создание альтернативы асоциальному поведению несовершеннолетних, в том числе: находящихся на различных видах профилактического учета; воспитывающихся в семьях, находящихся на учете как неблагополучные и семьях, попавших в трудную жизненную ситуацию на надомном обучении в связи с ограничением по здоровью и домашнем обучении по решению родителей.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новых тенденций в социальных сетях и их применение для донесения информации до целевой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различной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  <w:tr w:rsidR="00CF5C58" w:rsidRPr="00484C44" w:rsidTr="00987CD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58" w:rsidRPr="00484C44" w:rsidRDefault="00CF5C58" w:rsidP="00484C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проектах «Российского движения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8" w:rsidRPr="00484C44" w:rsidRDefault="00CF5C58" w:rsidP="00484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C44">
              <w:rPr>
                <w:rFonts w:ascii="Times New Roman" w:hAnsi="Times New Roman"/>
                <w:sz w:val="24"/>
                <w:szCs w:val="24"/>
              </w:rPr>
              <w:t>Педагог-организатор Совет старшеклассников</w:t>
            </w:r>
          </w:p>
        </w:tc>
      </w:tr>
    </w:tbl>
    <w:tbl>
      <w:tblPr>
        <w:tblW w:w="13183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1701"/>
        <w:gridCol w:w="1843"/>
        <w:gridCol w:w="3827"/>
      </w:tblGrid>
      <w:tr w:rsidR="006A2DF2" w:rsidRPr="00484C44" w:rsidTr="00EC4E6B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</w:p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2DF2" w:rsidRPr="00484C44" w:rsidTr="00EC4E6B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доверия учащихся к учителю через уважение</w:t>
            </w:r>
            <w:r w:rsidR="00164660" w:rsidRPr="00484C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личности каждого </w:t>
            </w:r>
            <w:proofErr w:type="spell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младшеклассника</w:t>
            </w:r>
            <w:proofErr w:type="spellEnd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требовательное,</w:t>
            </w:r>
            <w:r w:rsidR="00164660" w:rsidRPr="00484C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ровное отношение к каждому ученику, благожелательный тон.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на уроке интерактивные формы работы: работу в парах и группах – постоянного и сменного состава (умение работать в команде и </w:t>
            </w: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взаимодействовать); интеллектуальные игры (стимулирование познавательной активности,</w:t>
            </w:r>
            <w:r w:rsidRPr="00484C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позитивной мотивации учения);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 уроке элементов игры для выработки мотивации младших школьников к учению и формированию дружеской атмосферы в классе.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реализации групповых и 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приобретения опыта самостоятельного решения проблемы.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учителей начальных </w:t>
            </w: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4660" w:rsidRPr="00484C44" w:rsidRDefault="00164660" w:rsidP="00484C44">
            <w:pPr>
              <w:spacing w:after="0" w:line="240" w:lineRule="auto"/>
              <w:ind w:left="127" w:right="127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DF2" w:rsidRPr="00484C44" w:rsidRDefault="006A2DF2" w:rsidP="00484C44">
            <w:pPr>
              <w:spacing w:after="0" w:line="240" w:lineRule="auto"/>
              <w:ind w:left="127" w:right="127" w:firstLine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6A2DF2" w:rsidRPr="00484C44" w:rsidTr="00EC4E6B"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Честное и открытое отношение ко всем ученикам класса, высокий уровень профессионализма, логичность и последовательность предъявляемых требований.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Побуждение к осмыслению, выработке собственного </w:t>
            </w:r>
            <w:proofErr w:type="gram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gramEnd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ценностному аспекту изучаемой на уроке информации.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 работе интерактивные формы: работу в парах и группах (не только умение работать в команде и взаимодействовать, но критически осмыслить уровень собственной подготовки в сравнении с товарищами).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шефского взаимодействия сильного и слабого учащихся класса для приобретения опыта сотрудничества и взаимной помощи.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исследовательской деятельности подростков по реализации индивидуальных исследовательских проектов.</w:t>
            </w:r>
          </w:p>
          <w:p w:rsidR="006A2DF2" w:rsidRPr="00484C44" w:rsidRDefault="006A2DF2" w:rsidP="00484C44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  <w:proofErr w:type="gramEnd"/>
          </w:p>
          <w:p w:rsidR="006A2DF2" w:rsidRPr="00484C44" w:rsidRDefault="006A2DF2" w:rsidP="00484C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учителей-предметников)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2DF2" w:rsidRPr="00484C44" w:rsidRDefault="006A2DF2" w:rsidP="00484C44">
            <w:pPr>
              <w:spacing w:after="0" w:line="240" w:lineRule="auto"/>
              <w:ind w:left="127" w:right="127" w:firstLine="12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84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DF2" w:rsidRPr="00484C44" w:rsidRDefault="006A2DF2" w:rsidP="00484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DF2" w:rsidRPr="00484C44" w:rsidSect="00484C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06AC3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A6B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25E54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847B1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1705B"/>
    <w:multiLevelType w:val="hybridMultilevel"/>
    <w:tmpl w:val="993E69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AD2"/>
    <w:rsid w:val="0003478B"/>
    <w:rsid w:val="0006714E"/>
    <w:rsid w:val="000A5282"/>
    <w:rsid w:val="000B7E27"/>
    <w:rsid w:val="000E1195"/>
    <w:rsid w:val="00164660"/>
    <w:rsid w:val="0019466D"/>
    <w:rsid w:val="001D3217"/>
    <w:rsid w:val="00212EAE"/>
    <w:rsid w:val="00263243"/>
    <w:rsid w:val="00281510"/>
    <w:rsid w:val="002C4A74"/>
    <w:rsid w:val="003073A0"/>
    <w:rsid w:val="00327474"/>
    <w:rsid w:val="00367898"/>
    <w:rsid w:val="00376E96"/>
    <w:rsid w:val="00395421"/>
    <w:rsid w:val="003D25AC"/>
    <w:rsid w:val="003E3E14"/>
    <w:rsid w:val="00447095"/>
    <w:rsid w:val="00474EB4"/>
    <w:rsid w:val="00484C44"/>
    <w:rsid w:val="0049621C"/>
    <w:rsid w:val="00496872"/>
    <w:rsid w:val="004B2FC6"/>
    <w:rsid w:val="004B6516"/>
    <w:rsid w:val="004C54D2"/>
    <w:rsid w:val="004E4843"/>
    <w:rsid w:val="00566166"/>
    <w:rsid w:val="00570310"/>
    <w:rsid w:val="00577118"/>
    <w:rsid w:val="005958E7"/>
    <w:rsid w:val="005C6A38"/>
    <w:rsid w:val="005D1C19"/>
    <w:rsid w:val="005F365D"/>
    <w:rsid w:val="0060572F"/>
    <w:rsid w:val="006574C4"/>
    <w:rsid w:val="006A2DF2"/>
    <w:rsid w:val="006D7FBB"/>
    <w:rsid w:val="00771376"/>
    <w:rsid w:val="0079543C"/>
    <w:rsid w:val="00795C8D"/>
    <w:rsid w:val="007E2AD2"/>
    <w:rsid w:val="00825C89"/>
    <w:rsid w:val="00883054"/>
    <w:rsid w:val="008C4395"/>
    <w:rsid w:val="008E7227"/>
    <w:rsid w:val="009073EE"/>
    <w:rsid w:val="00913BE6"/>
    <w:rsid w:val="0094402B"/>
    <w:rsid w:val="0097211D"/>
    <w:rsid w:val="00987CD6"/>
    <w:rsid w:val="00A10E8A"/>
    <w:rsid w:val="00A12E76"/>
    <w:rsid w:val="00A237EF"/>
    <w:rsid w:val="00A52764"/>
    <w:rsid w:val="00A918EF"/>
    <w:rsid w:val="00AB075C"/>
    <w:rsid w:val="00AC0AD5"/>
    <w:rsid w:val="00B8320F"/>
    <w:rsid w:val="00C3071A"/>
    <w:rsid w:val="00C94FB7"/>
    <w:rsid w:val="00CA7E62"/>
    <w:rsid w:val="00CE4E1E"/>
    <w:rsid w:val="00CF5C58"/>
    <w:rsid w:val="00D51337"/>
    <w:rsid w:val="00D51AF9"/>
    <w:rsid w:val="00DE4CBA"/>
    <w:rsid w:val="00DF4AFE"/>
    <w:rsid w:val="00E27EB8"/>
    <w:rsid w:val="00E96CAD"/>
    <w:rsid w:val="00EC4E6B"/>
    <w:rsid w:val="00EF65D1"/>
    <w:rsid w:val="00F04BE4"/>
    <w:rsid w:val="00F44FDC"/>
    <w:rsid w:val="00F549A7"/>
    <w:rsid w:val="00F574B4"/>
    <w:rsid w:val="00F92286"/>
    <w:rsid w:val="00FC73D6"/>
    <w:rsid w:val="00FE6720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6A2DF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AC0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C0AD5"/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fontstyle01">
    <w:name w:val="fontstyle01"/>
    <w:basedOn w:val="a0"/>
    <w:rsid w:val="00AC0A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BEFF-3ADA-4C6A-921A-F7BE94B6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2</cp:revision>
  <dcterms:created xsi:type="dcterms:W3CDTF">2022-08-07T06:24:00Z</dcterms:created>
  <dcterms:modified xsi:type="dcterms:W3CDTF">2022-08-07T06:24:00Z</dcterms:modified>
</cp:coreProperties>
</file>