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E6" w:rsidRDefault="00F379E6" w:rsidP="00F379E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F379E6" w:rsidRDefault="00F379E6" w:rsidP="00F379E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рабочей программе учебного предмета </w:t>
      </w:r>
      <w:r>
        <w:rPr>
          <w:b/>
          <w:sz w:val="24"/>
          <w:szCs w:val="24"/>
        </w:rPr>
        <w:t>«Иностранный (английский) язык»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класс</w:t>
      </w:r>
    </w:p>
    <w:p w:rsidR="00F379E6" w:rsidRDefault="00F379E6" w:rsidP="00F379E6">
      <w:pPr>
        <w:spacing w:line="276" w:lineRule="auto"/>
        <w:jc w:val="center"/>
        <w:rPr>
          <w:b/>
          <w:bCs/>
          <w:sz w:val="24"/>
          <w:szCs w:val="24"/>
        </w:rPr>
      </w:pP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Рабочая программа по английскому языку на уровне начального общего образования подготовлена на основе следующих нормативных документов </w:t>
      </w:r>
      <w:bookmarkStart w:id="0" w:name="_Hlk101990561"/>
      <w:r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0"/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>Примерной рабочей программы начального общего образования «Английский язык», одобренной решением федерального учебно-методического объединения по общему образованию (протокол 3/21 от 27.09.2021 г.);</w:t>
      </w:r>
    </w:p>
    <w:p w:rsidR="00F379E6" w:rsidRDefault="00F379E6" w:rsidP="00F379E6">
      <w:pPr>
        <w:pStyle w:val="a4"/>
        <w:widowControl/>
        <w:autoSpaceDE/>
        <w:spacing w:before="0"/>
        <w:ind w:left="28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•    </w:t>
      </w:r>
      <w:r>
        <w:rPr>
          <w:sz w:val="24"/>
          <w:szCs w:val="24"/>
        </w:rPr>
        <w:t xml:space="preserve">Фундаментального ядра содержания общего образования; Концепции преподавания предметной области «Английский язык», утверждённой 30.12.2018г.; 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 xml:space="preserve">Программы воспитания МБОУ </w:t>
      </w:r>
      <w:proofErr w:type="spellStart"/>
      <w:r>
        <w:rPr>
          <w:iCs/>
          <w:sz w:val="24"/>
          <w:szCs w:val="24"/>
        </w:rPr>
        <w:t>Озерновская</w:t>
      </w:r>
      <w:proofErr w:type="spellEnd"/>
      <w:r>
        <w:rPr>
          <w:iCs/>
          <w:sz w:val="24"/>
          <w:szCs w:val="24"/>
        </w:rPr>
        <w:t xml:space="preserve"> СОШ № 47, утвержденной приказом от 30.08.2021 № 01-04-287;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ab/>
        <w:t xml:space="preserve">Учебного плана МБОУ </w:t>
      </w:r>
      <w:proofErr w:type="spellStart"/>
      <w:r>
        <w:rPr>
          <w:iCs/>
          <w:sz w:val="24"/>
          <w:szCs w:val="24"/>
        </w:rPr>
        <w:t>Озерновская</w:t>
      </w:r>
      <w:proofErr w:type="spellEnd"/>
      <w:r>
        <w:rPr>
          <w:iCs/>
          <w:sz w:val="24"/>
          <w:szCs w:val="24"/>
        </w:rPr>
        <w:t xml:space="preserve"> СОШ № 47.</w:t>
      </w:r>
    </w:p>
    <w:p w:rsidR="00F379E6" w:rsidRDefault="00F379E6" w:rsidP="00F379E6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Рабочая программа учебного предмета </w:t>
      </w:r>
      <w:r>
        <w:rPr>
          <w:sz w:val="24"/>
          <w:szCs w:val="24"/>
        </w:rPr>
        <w:t>«Иностранный (английский) язык»</w:t>
      </w:r>
      <w:r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(далее - рабочая программа) включает: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пояснительную записку, 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учебного предмета, 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планируемые результаты освоения программы учебного предмета,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тематическое планирование.</w:t>
      </w:r>
    </w:p>
    <w:p w:rsidR="00F379E6" w:rsidRDefault="00F379E6" w:rsidP="00F379E6">
      <w:pPr>
        <w:pStyle w:val="a4"/>
        <w:numPr>
          <w:ilvl w:val="0"/>
          <w:numId w:val="9"/>
        </w:numPr>
        <w:spacing w:before="119" w:line="276" w:lineRule="auto"/>
        <w:ind w:left="1134" w:hanging="425"/>
        <w:jc w:val="both"/>
        <w:rPr>
          <w:sz w:val="24"/>
          <w:szCs w:val="24"/>
        </w:rPr>
      </w:pPr>
      <w:r>
        <w:rPr>
          <w:rFonts w:eastAsia="Calibri"/>
          <w:sz w:val="24"/>
        </w:rPr>
        <w:t xml:space="preserve">Данная программа обеспечивается линией учебно-методических комплектов по </w:t>
      </w:r>
      <w:r>
        <w:rPr>
          <w:rFonts w:eastAsia="Calibri"/>
          <w:iCs/>
          <w:sz w:val="24"/>
        </w:rPr>
        <w:t>а</w:t>
      </w:r>
      <w:r>
        <w:rPr>
          <w:sz w:val="24"/>
          <w:szCs w:val="24"/>
        </w:rPr>
        <w:t xml:space="preserve">нглийскому </w:t>
      </w:r>
      <w:r>
        <w:rPr>
          <w:rFonts w:eastAsia="Calibri"/>
          <w:iCs/>
          <w:sz w:val="24"/>
        </w:rPr>
        <w:t xml:space="preserve">языку для 2-4 классов, </w:t>
      </w: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  <w:lang w:val="en-US"/>
        </w:rPr>
        <w:t>FORWARD</w:t>
      </w:r>
      <w:r>
        <w:rPr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М.В.Вербицкая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Б.Эббс</w:t>
      </w:r>
      <w:proofErr w:type="spellEnd"/>
      <w:r>
        <w:rPr>
          <w:sz w:val="24"/>
          <w:szCs w:val="24"/>
        </w:rPr>
        <w:t xml:space="preserve">, </w:t>
      </w:r>
      <w:r>
        <w:rPr>
          <w:rFonts w:eastAsia="Calibri"/>
          <w:iCs/>
          <w:sz w:val="24"/>
        </w:rPr>
        <w:t>выпускаемой издательством «</w:t>
      </w:r>
      <w:proofErr w:type="spellStart"/>
      <w:r>
        <w:rPr>
          <w:rFonts w:eastAsia="Calibri"/>
          <w:iCs/>
          <w:sz w:val="24"/>
        </w:rPr>
        <w:t>Вентана</w:t>
      </w:r>
      <w:proofErr w:type="spellEnd"/>
      <w:r>
        <w:rPr>
          <w:rFonts w:eastAsia="Calibri"/>
          <w:iCs/>
          <w:sz w:val="24"/>
        </w:rPr>
        <w:t>-граф</w:t>
      </w:r>
      <w:r>
        <w:rPr>
          <w:rFonts w:eastAsia="Calibri"/>
          <w:iCs/>
          <w:sz w:val="24"/>
        </w:rPr>
        <w:t xml:space="preserve">». </w:t>
      </w:r>
    </w:p>
    <w:p w:rsidR="00F379E6" w:rsidRDefault="00F379E6" w:rsidP="00F379E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1" w:name="_Hlk100689403"/>
      <w:r>
        <w:rPr>
          <w:b/>
          <w:i/>
          <w:sz w:val="24"/>
          <w:szCs w:val="24"/>
        </w:rPr>
        <w:t>Цели изучения иностранного (английского) языка на уровне НОО:</w:t>
      </w:r>
      <w:bookmarkEnd w:id="1"/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color w:val="000000"/>
          <w:sz w:val="24"/>
          <w:szCs w:val="24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color w:val="000000"/>
          <w:sz w:val="24"/>
          <w:szCs w:val="24"/>
        </w:rPr>
        <w:t>аудировании</w:t>
      </w:r>
      <w:proofErr w:type="spellEnd"/>
      <w:r>
        <w:rPr>
          <w:color w:val="000000"/>
          <w:sz w:val="24"/>
          <w:szCs w:val="24"/>
        </w:rPr>
        <w:t>, говорении, чтении и письме</w:t>
      </w:r>
      <w:r>
        <w:rPr>
          <w:sz w:val="24"/>
          <w:szCs w:val="24"/>
        </w:rPr>
        <w:t>;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представлений об иностранном языке как средстве общения; </w:t>
      </w:r>
    </w:p>
    <w:p w:rsidR="00F379E6" w:rsidRDefault="00F379E6" w:rsidP="00F379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расширение лингвистического кругозора младших школьников; 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коммуникативно-психологической адаптации младших школьников к новому         языковому миру; 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личностных качеств младшего школьника; </w:t>
      </w:r>
    </w:p>
    <w:p w:rsidR="00F379E6" w:rsidRDefault="00F379E6" w:rsidP="00F379E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379E6" w:rsidRDefault="00F379E6" w:rsidP="00F379E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2" w:name="_Hlk100689422"/>
      <w:r>
        <w:rPr>
          <w:b/>
          <w:i/>
          <w:sz w:val="24"/>
          <w:szCs w:val="24"/>
        </w:rPr>
        <w:t xml:space="preserve">Место учебного предмета </w:t>
      </w:r>
      <w:r>
        <w:rPr>
          <w:b/>
          <w:sz w:val="24"/>
          <w:szCs w:val="24"/>
        </w:rPr>
        <w:t xml:space="preserve">«Иностранный (английский) язык» </w:t>
      </w:r>
      <w:r>
        <w:rPr>
          <w:b/>
          <w:i/>
          <w:sz w:val="24"/>
          <w:szCs w:val="24"/>
        </w:rPr>
        <w:t>в учебном плане</w:t>
      </w:r>
    </w:p>
    <w:p w:rsidR="00F379E6" w:rsidRDefault="00F379E6" w:rsidP="00F379E6">
      <w:pPr>
        <w:pStyle w:val="a3"/>
        <w:spacing w:before="95" w:line="290" w:lineRule="auto"/>
        <w:ind w:left="106" w:right="721" w:firstLine="180"/>
        <w:jc w:val="both"/>
      </w:pPr>
      <w:bookmarkStart w:id="3" w:name="_Hlk100689617"/>
      <w:bookmarkEnd w:id="2"/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59"/>
        </w:rPr>
        <w:t>4</w:t>
      </w:r>
      <w:r>
        <w:t xml:space="preserve"> классе</w:t>
      </w:r>
      <w:r>
        <w:rPr>
          <w:spacing w:val="-1"/>
        </w:rPr>
        <w:t xml:space="preserve"> </w:t>
      </w:r>
      <w:r>
        <w:t>отведено 68</w:t>
      </w:r>
      <w:r>
        <w:rPr>
          <w:spacing w:val="-1"/>
        </w:rPr>
        <w:t xml:space="preserve"> </w:t>
      </w:r>
      <w:r>
        <w:t>часов, 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</w:p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Тематическое планирование</w:t>
      </w:r>
      <w:r>
        <w:rPr>
          <w:sz w:val="24"/>
          <w:szCs w:val="24"/>
        </w:rPr>
        <w:t xml:space="preserve"> учебного предмета «Иностранный (английский) язык»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уровне начального общего образования составлено с учетом программы воспитания МБОУ </w:t>
      </w:r>
      <w:proofErr w:type="spellStart"/>
      <w:r>
        <w:rPr>
          <w:sz w:val="24"/>
          <w:szCs w:val="24"/>
        </w:rPr>
        <w:t>Озерновская</w:t>
      </w:r>
      <w:proofErr w:type="spellEnd"/>
      <w:r>
        <w:rPr>
          <w:sz w:val="24"/>
          <w:szCs w:val="24"/>
        </w:rPr>
        <w:t xml:space="preserve"> СОШ № 47 и содержит следующие разделы: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Говорение (диалогическая и монологическая речь)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Аудирование</w:t>
      </w:r>
      <w:proofErr w:type="spellEnd"/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Смысловое чтение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Фонетика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Графика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bookmarkStart w:id="4" w:name="_Hlk100176573"/>
      <w:r>
        <w:rPr>
          <w:bCs/>
          <w:sz w:val="24"/>
          <w:szCs w:val="24"/>
        </w:rPr>
        <w:t>Орфография и пунктуация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Лексика</w:t>
      </w:r>
    </w:p>
    <w:p w:rsidR="00F379E6" w:rsidRDefault="00F379E6" w:rsidP="00F379E6">
      <w:pPr>
        <w:pStyle w:val="a4"/>
        <w:widowControl/>
        <w:numPr>
          <w:ilvl w:val="0"/>
          <w:numId w:val="10"/>
        </w:numPr>
        <w:autoSpaceDE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Грамматика </w:t>
      </w:r>
    </w:p>
    <w:bookmarkEnd w:id="4"/>
    <w:p w:rsidR="00F379E6" w:rsidRDefault="00F379E6" w:rsidP="00F379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Предусмотрены следующие виды контроля: входной, промежуточный, итоговый (промежуточная аттестация).</w:t>
      </w:r>
    </w:p>
    <w:bookmarkEnd w:id="3"/>
    <w:p w:rsidR="00F379E6" w:rsidRDefault="00F379E6" w:rsidP="00F379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Программа рассчитана на 1 год. </w:t>
      </w: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F379E6" w:rsidRDefault="00F379E6" w:rsidP="00F379E6">
      <w:pPr>
        <w:spacing w:line="276" w:lineRule="auto"/>
        <w:rPr>
          <w:sz w:val="24"/>
          <w:szCs w:val="24"/>
        </w:rPr>
      </w:pPr>
    </w:p>
    <w:p w:rsidR="000E0E05" w:rsidRDefault="009B29C4">
      <w:pPr>
        <w:pStyle w:val="1"/>
        <w:spacing w:before="66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E0E05" w:rsidRDefault="000E0E05">
      <w:pPr>
        <w:pStyle w:val="a3"/>
        <w:rPr>
          <w:b/>
          <w:sz w:val="26"/>
        </w:rPr>
      </w:pPr>
    </w:p>
    <w:p w:rsidR="000E0E05" w:rsidRDefault="009B29C4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0E0E05" w:rsidRDefault="000E0E05">
      <w:pPr>
        <w:pStyle w:val="a3"/>
        <w:rPr>
          <w:sz w:val="26"/>
        </w:rPr>
      </w:pPr>
    </w:p>
    <w:p w:rsidR="000E0E05" w:rsidRDefault="009B29C4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0E0E05" w:rsidRDefault="000E0E05">
      <w:pPr>
        <w:pStyle w:val="a3"/>
        <w:rPr>
          <w:sz w:val="26"/>
        </w:rPr>
      </w:pPr>
    </w:p>
    <w:p w:rsidR="000E0E05" w:rsidRDefault="009B29C4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Озерновская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spacing w:before="1"/>
        <w:rPr>
          <w:sz w:val="16"/>
        </w:rPr>
      </w:pPr>
    </w:p>
    <w:p w:rsidR="000E0E05" w:rsidRDefault="000E0E05">
      <w:pPr>
        <w:rPr>
          <w:sz w:val="16"/>
        </w:rPr>
        <w:sectPr w:rsidR="000E0E0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9B29C4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0E0E05" w:rsidRDefault="009B29C4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0E0E05" w:rsidRDefault="009B29C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E0E05" w:rsidRDefault="009B29C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E0E05" w:rsidRDefault="009B29C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E0E05" w:rsidRDefault="009B29C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0E0E05" w:rsidRDefault="000E0E05">
      <w:pPr>
        <w:spacing w:line="217" w:lineRule="exact"/>
        <w:rPr>
          <w:sz w:val="20"/>
        </w:rPr>
        <w:sectPr w:rsidR="000E0E0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0E0E05" w:rsidRDefault="009B29C4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 w:rsidR="00C1049D">
        <w:rPr>
          <w:sz w:val="20"/>
          <w:u w:val="single"/>
        </w:rPr>
        <w:t>___________</w:t>
      </w:r>
      <w:r w:rsidR="00C1049D">
        <w:rPr>
          <w:sz w:val="20"/>
        </w:rPr>
        <w:t>Прусакова</w:t>
      </w:r>
      <w:r>
        <w:rPr>
          <w:spacing w:val="7"/>
          <w:sz w:val="20"/>
        </w:rPr>
        <w:t xml:space="preserve"> </w:t>
      </w:r>
      <w:r w:rsidR="00B22996">
        <w:rPr>
          <w:spacing w:val="7"/>
          <w:sz w:val="20"/>
        </w:rPr>
        <w:t>Ю</w:t>
      </w:r>
      <w:r>
        <w:rPr>
          <w:sz w:val="20"/>
        </w:rPr>
        <w:t>.А.</w:t>
      </w:r>
    </w:p>
    <w:p w:rsidR="000E0E05" w:rsidRDefault="009B29C4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Драчук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:rsidR="000E0E05" w:rsidRDefault="000E0E05">
      <w:pPr>
        <w:spacing w:line="212" w:lineRule="exact"/>
        <w:rPr>
          <w:sz w:val="20"/>
        </w:rPr>
        <w:sectPr w:rsidR="000E0E05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03" w:space="714"/>
            <w:col w:w="7263"/>
          </w:cols>
        </w:sectPr>
      </w:pPr>
    </w:p>
    <w:p w:rsidR="000E0E05" w:rsidRDefault="000E0E05">
      <w:pPr>
        <w:pStyle w:val="a3"/>
        <w:spacing w:before="4"/>
        <w:rPr>
          <w:sz w:val="17"/>
        </w:rPr>
      </w:pPr>
    </w:p>
    <w:p w:rsidR="000E0E05" w:rsidRDefault="009B29C4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0E0E05" w:rsidRDefault="009B29C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C1049D">
        <w:rPr>
          <w:sz w:val="20"/>
        </w:rPr>
        <w:t xml:space="preserve">. </w:t>
      </w:r>
      <w:r>
        <w:rPr>
          <w:sz w:val="20"/>
        </w:rPr>
        <w:t>2022г.</w:t>
      </w:r>
    </w:p>
    <w:p w:rsidR="000E0E05" w:rsidRDefault="009B29C4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0E0E05" w:rsidRDefault="009B29C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C1049D">
        <w:rPr>
          <w:sz w:val="20"/>
        </w:rPr>
        <w:t xml:space="preserve">.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0E0E05" w:rsidRDefault="009B29C4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 w:rsidR="00C1049D">
        <w:rPr>
          <w:sz w:val="20"/>
        </w:rPr>
        <w:t xml:space="preserve">.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0E0E05" w:rsidRDefault="000E0E05">
      <w:pPr>
        <w:spacing w:line="424" w:lineRule="auto"/>
        <w:rPr>
          <w:sz w:val="20"/>
        </w:rPr>
        <w:sectPr w:rsidR="000E0E0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rPr>
          <w:sz w:val="20"/>
        </w:rPr>
      </w:pPr>
    </w:p>
    <w:p w:rsidR="000E0E05" w:rsidRDefault="000E0E05">
      <w:pPr>
        <w:pStyle w:val="a3"/>
        <w:spacing w:before="7"/>
        <w:rPr>
          <w:sz w:val="21"/>
        </w:rPr>
      </w:pPr>
    </w:p>
    <w:p w:rsidR="000E0E05" w:rsidRDefault="009B29C4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4454422)</w:t>
      </w:r>
    </w:p>
    <w:p w:rsidR="000E0E05" w:rsidRDefault="009B29C4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E0E05" w:rsidRDefault="009B29C4">
      <w:pPr>
        <w:pStyle w:val="a3"/>
        <w:spacing w:before="60"/>
        <w:ind w:left="1662" w:right="1488"/>
        <w:jc w:val="center"/>
      </w:pPr>
      <w:r>
        <w:t>«Английский</w:t>
      </w:r>
      <w:r>
        <w:rPr>
          <w:spacing w:val="-3"/>
        </w:rPr>
        <w:t xml:space="preserve"> </w:t>
      </w:r>
      <w:r>
        <w:t>язык»</w:t>
      </w:r>
    </w:p>
    <w:p w:rsidR="000E0E05" w:rsidRDefault="000E0E05">
      <w:pPr>
        <w:pStyle w:val="a3"/>
        <w:rPr>
          <w:sz w:val="26"/>
        </w:rPr>
      </w:pPr>
    </w:p>
    <w:p w:rsidR="000E0E05" w:rsidRDefault="000E0E05">
      <w:pPr>
        <w:pStyle w:val="a3"/>
        <w:spacing w:before="5"/>
        <w:rPr>
          <w:sz w:val="31"/>
        </w:rPr>
      </w:pPr>
    </w:p>
    <w:p w:rsidR="000E0E05" w:rsidRDefault="009B29C4">
      <w:pPr>
        <w:pStyle w:val="a3"/>
        <w:spacing w:line="292" w:lineRule="auto"/>
        <w:ind w:left="3152" w:right="2970"/>
        <w:jc w:val="center"/>
      </w:pPr>
      <w:r>
        <w:t>для 4 класса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E0E05" w:rsidRDefault="000E0E05">
      <w:pPr>
        <w:pStyle w:val="a3"/>
        <w:rPr>
          <w:sz w:val="26"/>
        </w:rPr>
      </w:pPr>
    </w:p>
    <w:p w:rsidR="000E0E05" w:rsidRDefault="000E0E05">
      <w:pPr>
        <w:pStyle w:val="a3"/>
        <w:rPr>
          <w:sz w:val="26"/>
        </w:rPr>
      </w:pPr>
    </w:p>
    <w:p w:rsidR="000E0E05" w:rsidRDefault="000E0E05">
      <w:pPr>
        <w:pStyle w:val="a3"/>
        <w:rPr>
          <w:sz w:val="26"/>
        </w:rPr>
      </w:pPr>
    </w:p>
    <w:p w:rsidR="000E0E05" w:rsidRDefault="000E0E05">
      <w:pPr>
        <w:pStyle w:val="a3"/>
        <w:rPr>
          <w:sz w:val="26"/>
        </w:rPr>
      </w:pPr>
    </w:p>
    <w:p w:rsidR="000E0E05" w:rsidRDefault="000E0E05">
      <w:pPr>
        <w:pStyle w:val="a3"/>
        <w:spacing w:before="4"/>
        <w:rPr>
          <w:sz w:val="21"/>
        </w:rPr>
      </w:pPr>
    </w:p>
    <w:p w:rsidR="000E0E05" w:rsidRDefault="009B29C4">
      <w:pPr>
        <w:pStyle w:val="a3"/>
        <w:ind w:right="347"/>
        <w:jc w:val="right"/>
      </w:pPr>
      <w:r>
        <w:t>Составитель:</w:t>
      </w:r>
      <w:r>
        <w:rPr>
          <w:spacing w:val="-11"/>
        </w:rPr>
        <w:t xml:space="preserve"> </w:t>
      </w:r>
      <w:r>
        <w:t>Гуляева</w:t>
      </w:r>
      <w:r>
        <w:rPr>
          <w:spacing w:val="-7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Николаевна</w:t>
      </w:r>
    </w:p>
    <w:p w:rsidR="000E0E05" w:rsidRDefault="009B29C4">
      <w:pPr>
        <w:pStyle w:val="a3"/>
        <w:spacing w:before="60"/>
        <w:ind w:right="341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</w:p>
    <w:p w:rsidR="00C1049D" w:rsidRDefault="00C1049D">
      <w:pPr>
        <w:jc w:val="right"/>
      </w:pPr>
    </w:p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Pr="00C1049D" w:rsidRDefault="00C1049D" w:rsidP="00C1049D"/>
    <w:p w:rsidR="00C1049D" w:rsidRDefault="00C1049D" w:rsidP="00C1049D"/>
    <w:p w:rsidR="000E0E05" w:rsidRPr="00C1049D" w:rsidRDefault="00F379E6" w:rsidP="00C1049D">
      <w:pPr>
        <w:pStyle w:val="a3"/>
        <w:spacing w:before="66"/>
        <w:ind w:left="1615" w:right="1488"/>
        <w:jc w:val="center"/>
        <w:sectPr w:rsidR="000E0E05" w:rsidRPr="00C1049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</w:t>
      </w:r>
      <w:r w:rsidR="00C1049D">
        <w:t>.</w:t>
      </w:r>
      <w:r w:rsidR="00C1049D">
        <w:rPr>
          <w:spacing w:val="-2"/>
        </w:rPr>
        <w:t xml:space="preserve"> </w:t>
      </w:r>
      <w:r>
        <w:rPr>
          <w:spacing w:val="-2"/>
        </w:rPr>
        <w:t>Озерное</w:t>
      </w:r>
      <w:r w:rsidR="00C1049D">
        <w:rPr>
          <w:spacing w:val="-12"/>
        </w:rPr>
        <w:t xml:space="preserve"> </w:t>
      </w:r>
      <w:r w:rsidR="00C1049D">
        <w:t>2022</w:t>
      </w:r>
    </w:p>
    <w:p w:rsidR="00F379E6" w:rsidRDefault="00F379E6" w:rsidP="00C1049D"/>
    <w:p w:rsidR="000E0E05" w:rsidRPr="00F379E6" w:rsidRDefault="00F379E6" w:rsidP="00F379E6">
      <w:pPr>
        <w:tabs>
          <w:tab w:val="left" w:pos="2985"/>
        </w:tabs>
        <w:rPr>
          <w:b/>
          <w:sz w:val="24"/>
          <w:szCs w:val="24"/>
        </w:rPr>
      </w:pPr>
      <w:r w:rsidRPr="00F379E6">
        <w:rPr>
          <w:b/>
          <w:sz w:val="24"/>
          <w:szCs w:val="24"/>
        </w:rPr>
        <w:pict>
          <v:rect id="_x0000_s1033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B29C4" w:rsidRPr="00F379E6">
        <w:rPr>
          <w:b/>
          <w:sz w:val="24"/>
          <w:szCs w:val="24"/>
        </w:rPr>
        <w:t>ПОЯСНИТЕЛЬНАЯ</w:t>
      </w:r>
      <w:r w:rsidR="009B29C4" w:rsidRPr="00F379E6">
        <w:rPr>
          <w:b/>
          <w:spacing w:val="-9"/>
          <w:sz w:val="24"/>
          <w:szCs w:val="24"/>
        </w:rPr>
        <w:t xml:space="preserve"> </w:t>
      </w:r>
      <w:r w:rsidR="009B29C4" w:rsidRPr="00F379E6">
        <w:rPr>
          <w:b/>
          <w:sz w:val="24"/>
          <w:szCs w:val="24"/>
        </w:rPr>
        <w:t>ЗАПИСКА</w:t>
      </w:r>
    </w:p>
    <w:p w:rsidR="000E0E05" w:rsidRDefault="009B29C4">
      <w:pPr>
        <w:pStyle w:val="a3"/>
        <w:spacing w:before="179" w:line="292" w:lineRule="auto"/>
        <w:ind w:left="106" w:right="799" w:firstLine="180"/>
      </w:pPr>
      <w:r>
        <w:t xml:space="preserve">Рабочая программа </w:t>
      </w:r>
      <w:proofErr w:type="gramStart"/>
      <w:r>
        <w:t>по иностранному</w:t>
      </w:r>
      <w:proofErr w:type="gramEnd"/>
      <w:r>
        <w:t xml:space="preserve"> (английскому) языку для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</w:t>
      </w:r>
      <w:bookmarkStart w:id="5" w:name="_GoBack"/>
      <w:bookmarkEnd w:id="5"/>
      <w:r>
        <w:t>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0E0E05" w:rsidRDefault="009B29C4">
      <w:pPr>
        <w:pStyle w:val="1"/>
        <w:spacing w:before="188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0E0E05" w:rsidRDefault="009B29C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0E0E05" w:rsidRDefault="009B29C4">
      <w:pPr>
        <w:pStyle w:val="a3"/>
        <w:spacing w:before="60" w:line="292" w:lineRule="auto"/>
        <w:ind w:left="106" w:right="799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0E0E05" w:rsidRDefault="009B29C4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0E0E05" w:rsidRDefault="009B29C4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E0E05" w:rsidRDefault="009B29C4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0E0E05" w:rsidRDefault="009B29C4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0E0E05" w:rsidRDefault="009B29C4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</w:p>
    <w:p w:rsidR="000E0E05" w:rsidRDefault="009B29C4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E0E05" w:rsidRDefault="000E0E05">
      <w:pPr>
        <w:spacing w:line="292" w:lineRule="auto"/>
        <w:rPr>
          <w:sz w:val="24"/>
        </w:rPr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947"/>
        </w:tabs>
        <w:spacing w:before="119"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0E0E05" w:rsidRDefault="009B29C4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0E0E05" w:rsidRDefault="009B29C4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0E0E05" w:rsidRDefault="009B29C4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</w:t>
      </w:r>
    </w:p>
    <w:p w:rsidR="000E0E05" w:rsidRDefault="000E0E05">
      <w:pPr>
        <w:pStyle w:val="a3"/>
        <w:spacing w:before="9"/>
        <w:rPr>
          <w:sz w:val="21"/>
        </w:rPr>
      </w:pPr>
    </w:p>
    <w:p w:rsidR="000E0E05" w:rsidRDefault="009B29C4">
      <w:pPr>
        <w:pStyle w:val="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E0E05" w:rsidRDefault="009B29C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0E0E05" w:rsidRDefault="009B29C4">
      <w:pPr>
        <w:pStyle w:val="a3"/>
        <w:spacing w:before="60" w:line="292" w:lineRule="auto"/>
        <w:ind w:left="106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1"/>
        </w:rPr>
        <w:t xml:space="preserve"> </w:t>
      </w:r>
      <w:r>
        <w:t xml:space="preserve">изучаемых на всех </w:t>
      </w:r>
      <w:proofErr w:type="spellStart"/>
      <w:r>
        <w:t>уровняхобщего</w:t>
      </w:r>
      <w:proofErr w:type="spellEnd"/>
      <w:r>
        <w:t xml:space="preserve"> среднего образования: со 2 по 11 класс.</w:t>
      </w:r>
      <w:r>
        <w:rPr>
          <w:spacing w:val="1"/>
        </w:rPr>
        <w:t xml:space="preserve"> </w:t>
      </w:r>
      <w:r>
        <w:t>На изучение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классе отведено — 68</w:t>
      </w:r>
      <w:r>
        <w:rPr>
          <w:spacing w:val="-1"/>
        </w:rPr>
        <w:t xml:space="preserve"> </w:t>
      </w:r>
      <w:r>
        <w:t>часов, 2 часа в</w:t>
      </w:r>
      <w:r>
        <w:rPr>
          <w:spacing w:val="-2"/>
        </w:rPr>
        <w:t xml:space="preserve"> </w:t>
      </w:r>
      <w:r>
        <w:t>неделю.</w:t>
      </w:r>
    </w:p>
    <w:p w:rsidR="000E0E05" w:rsidRDefault="000E0E05">
      <w:pPr>
        <w:spacing w:line="292" w:lineRule="auto"/>
        <w:sectPr w:rsidR="000E0E05">
          <w:pgSz w:w="11900" w:h="16840"/>
          <w:pgMar w:top="620" w:right="560" w:bottom="280" w:left="560" w:header="720" w:footer="720" w:gutter="0"/>
          <w:cols w:space="720"/>
        </w:sectPr>
      </w:pPr>
    </w:p>
    <w:p w:rsidR="000E0E05" w:rsidRDefault="00F379E6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B29C4">
        <w:t>СОДЕРЖАНИЕ</w:t>
      </w:r>
      <w:r w:rsidR="009B29C4">
        <w:rPr>
          <w:spacing w:val="-13"/>
        </w:rPr>
        <w:t xml:space="preserve"> </w:t>
      </w:r>
      <w:r w:rsidR="009B29C4">
        <w:t>УЧЕБНОГО</w:t>
      </w:r>
      <w:r w:rsidR="009B29C4">
        <w:rPr>
          <w:spacing w:val="-12"/>
        </w:rPr>
        <w:t xml:space="preserve"> </w:t>
      </w:r>
      <w:r w:rsidR="009B29C4">
        <w:t>ПРЕДМЕТА</w:t>
      </w:r>
    </w:p>
    <w:p w:rsidR="000E0E05" w:rsidRDefault="009B29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0E0E05" w:rsidRDefault="009B29C4">
      <w:pPr>
        <w:pStyle w:val="a3"/>
        <w:spacing w:before="156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0E0E05" w:rsidRDefault="009B29C4">
      <w:pPr>
        <w:pStyle w:val="a3"/>
        <w:spacing w:line="292" w:lineRule="auto"/>
        <w:ind w:left="106"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0E0E05" w:rsidRDefault="009B29C4">
      <w:pPr>
        <w:pStyle w:val="a3"/>
        <w:spacing w:line="292" w:lineRule="auto"/>
        <w:ind w:left="106"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0E0E05" w:rsidRDefault="009B29C4">
      <w:pPr>
        <w:pStyle w:val="a3"/>
        <w:spacing w:line="275" w:lineRule="exact"/>
        <w:ind w:left="106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0E0E05" w:rsidRDefault="009B29C4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0E0E05" w:rsidRDefault="009B29C4">
      <w:pPr>
        <w:pStyle w:val="a3"/>
        <w:spacing w:line="275" w:lineRule="exact"/>
        <w:ind w:left="106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E0E05" w:rsidRDefault="009B29C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0E0E05" w:rsidRDefault="009B29C4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0E0E05" w:rsidRDefault="009B29C4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0E0E05" w:rsidRDefault="009B29C4">
      <w:pPr>
        <w:pStyle w:val="a4"/>
        <w:numPr>
          <w:ilvl w:val="0"/>
          <w:numId w:val="7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0E0E05" w:rsidRDefault="009B29C4">
      <w:pPr>
        <w:pStyle w:val="a4"/>
        <w:numPr>
          <w:ilvl w:val="0"/>
          <w:numId w:val="7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0E0E05" w:rsidRDefault="009B29C4">
      <w:pPr>
        <w:pStyle w:val="a4"/>
        <w:numPr>
          <w:ilvl w:val="0"/>
          <w:numId w:val="7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0E0E05" w:rsidRDefault="009B29C4">
      <w:pPr>
        <w:pStyle w:val="a3"/>
        <w:spacing w:before="114" w:line="292" w:lineRule="auto"/>
        <w:ind w:left="106"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0E0E05" w:rsidRDefault="009B29C4">
      <w:pPr>
        <w:pStyle w:val="a3"/>
        <w:spacing w:line="292" w:lineRule="auto"/>
        <w:ind w:left="106"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0E0E05" w:rsidRDefault="009B29C4">
      <w:pPr>
        <w:pStyle w:val="a3"/>
        <w:spacing w:line="292" w:lineRule="auto"/>
        <w:ind w:left="106" w:right="401" w:firstLine="180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0E0E05" w:rsidRDefault="009B29C4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0E0E05" w:rsidRDefault="009B29C4">
      <w:pPr>
        <w:pStyle w:val="1"/>
        <w:spacing w:before="176"/>
        <w:ind w:left="286"/>
      </w:pPr>
      <w:proofErr w:type="spellStart"/>
      <w:r>
        <w:t>Аудирование</w:t>
      </w:r>
      <w:proofErr w:type="spellEnd"/>
    </w:p>
    <w:p w:rsidR="000E0E05" w:rsidRDefault="009B29C4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0E0E05" w:rsidRDefault="009B29C4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0E0E05" w:rsidRDefault="009B29C4">
      <w:pPr>
        <w:pStyle w:val="a3"/>
        <w:spacing w:line="292" w:lineRule="auto"/>
        <w:ind w:left="106"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0E0E05" w:rsidRDefault="009B29C4">
      <w:pPr>
        <w:pStyle w:val="a3"/>
        <w:spacing w:line="274" w:lineRule="exact"/>
        <w:ind w:left="286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</w:p>
    <w:p w:rsidR="000E0E05" w:rsidRDefault="000E0E05">
      <w:pPr>
        <w:spacing w:line="274" w:lineRule="exact"/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9B29C4">
      <w:pPr>
        <w:pStyle w:val="a3"/>
        <w:spacing w:before="62" w:line="292" w:lineRule="auto"/>
        <w:ind w:left="106" w:right="324"/>
      </w:pPr>
      <w:r>
        <w:lastRenderedPageBreak/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0E0E05" w:rsidRDefault="009B29C4">
      <w:pPr>
        <w:pStyle w:val="a3"/>
        <w:spacing w:line="292" w:lineRule="auto"/>
        <w:ind w:left="106" w:right="214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0E0E05" w:rsidRDefault="009B29C4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0E0E05" w:rsidRDefault="009B29C4">
      <w:pPr>
        <w:pStyle w:val="1"/>
        <w:spacing w:before="116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E0E05" w:rsidRDefault="009B29C4">
      <w:pPr>
        <w:pStyle w:val="a3"/>
        <w:spacing w:before="180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0E0E05" w:rsidRDefault="009B29C4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0E0E05" w:rsidRDefault="009B29C4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0E0E05" w:rsidRDefault="009B29C4">
      <w:pPr>
        <w:pStyle w:val="a3"/>
        <w:spacing w:line="292" w:lineRule="auto"/>
        <w:ind w:left="106" w:right="409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0E0E05" w:rsidRDefault="009B29C4">
      <w:pPr>
        <w:pStyle w:val="a3"/>
        <w:spacing w:line="292" w:lineRule="auto"/>
        <w:ind w:left="106"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0E0E05" w:rsidRDefault="009B29C4">
      <w:pPr>
        <w:pStyle w:val="a3"/>
        <w:spacing w:line="292" w:lineRule="auto"/>
        <w:ind w:left="106" w:right="623" w:firstLine="180"/>
      </w:pPr>
      <w:r>
        <w:t xml:space="preserve">Прогнозирование содержания текста на основе заголовка. Чтение </w:t>
      </w:r>
      <w:proofErr w:type="spellStart"/>
      <w:r>
        <w:t>несплошных</w:t>
      </w:r>
      <w:proofErr w:type="spellEnd"/>
      <w:r>
        <w:t xml:space="preserve">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0E0E05" w:rsidRDefault="009B29C4">
      <w:pPr>
        <w:pStyle w:val="a3"/>
        <w:spacing w:line="292" w:lineRule="auto"/>
        <w:ind w:left="106"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0E0E05" w:rsidRDefault="009B29C4">
      <w:pPr>
        <w:pStyle w:val="1"/>
        <w:spacing w:before="110"/>
        <w:ind w:left="286"/>
      </w:pPr>
      <w:r>
        <w:t>Письмо</w:t>
      </w:r>
    </w:p>
    <w:p w:rsidR="000E0E05" w:rsidRDefault="009B29C4">
      <w:pPr>
        <w:pStyle w:val="a3"/>
        <w:spacing w:before="180" w:line="292" w:lineRule="auto"/>
        <w:ind w:left="106"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0E0E05" w:rsidRDefault="009B29C4">
      <w:pPr>
        <w:pStyle w:val="a3"/>
        <w:spacing w:line="292" w:lineRule="auto"/>
        <w:ind w:left="106" w:right="29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0E0E05" w:rsidRDefault="009B29C4">
      <w:pPr>
        <w:pStyle w:val="a3"/>
        <w:spacing w:line="292" w:lineRule="auto"/>
        <w:ind w:left="106"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0E0E05" w:rsidRDefault="009B29C4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0E0E05" w:rsidRDefault="000E0E05">
      <w:pPr>
        <w:pStyle w:val="a3"/>
        <w:spacing w:before="7"/>
        <w:rPr>
          <w:sz w:val="21"/>
        </w:rPr>
      </w:pPr>
    </w:p>
    <w:p w:rsidR="000E0E05" w:rsidRDefault="009B29C4">
      <w:pPr>
        <w:pStyle w:val="1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E0E05" w:rsidRDefault="009B29C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E0E05" w:rsidRDefault="009B29C4">
      <w:pPr>
        <w:pStyle w:val="a3"/>
        <w:spacing w:before="180" w:line="292" w:lineRule="auto"/>
        <w:ind w:left="106"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is/</w:t>
      </w:r>
      <w:proofErr w:type="spellStart"/>
      <w:r>
        <w:t>there</w:t>
      </w:r>
      <w:proofErr w:type="spellEnd"/>
      <w:r>
        <w:rPr>
          <w:spacing w:val="-58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0E0E05" w:rsidRDefault="009B29C4">
      <w:pPr>
        <w:pStyle w:val="a3"/>
        <w:spacing w:line="292" w:lineRule="auto"/>
        <w:ind w:left="106"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0E0E05" w:rsidRDefault="000E0E05">
      <w:pPr>
        <w:spacing w:line="292" w:lineRule="auto"/>
        <w:sectPr w:rsidR="000E0E05">
          <w:pgSz w:w="11900" w:h="16840"/>
          <w:pgMar w:top="500" w:right="560" w:bottom="280" w:left="560" w:header="720" w:footer="720" w:gutter="0"/>
          <w:cols w:space="720"/>
        </w:sectPr>
      </w:pPr>
    </w:p>
    <w:p w:rsidR="000E0E05" w:rsidRDefault="009B29C4">
      <w:pPr>
        <w:pStyle w:val="a3"/>
        <w:spacing w:before="66" w:line="292" w:lineRule="auto"/>
        <w:ind w:left="106" w:right="116" w:firstLine="180"/>
      </w:pPr>
      <w:r>
        <w:lastRenderedPageBreak/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0E0E05" w:rsidRDefault="009B29C4">
      <w:pPr>
        <w:pStyle w:val="a3"/>
        <w:spacing w:line="292" w:lineRule="auto"/>
        <w:ind w:left="106"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0E0E05" w:rsidRDefault="009B29C4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0E0E05" w:rsidRDefault="009B29C4">
      <w:pPr>
        <w:pStyle w:val="a3"/>
        <w:spacing w:before="57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0E0E05" w:rsidRDefault="009B29C4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0E0E05" w:rsidRDefault="009B29C4">
      <w:pPr>
        <w:pStyle w:val="1"/>
        <w:spacing w:before="118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E0E05" w:rsidRDefault="009B29C4">
      <w:pPr>
        <w:pStyle w:val="a3"/>
        <w:spacing w:before="180" w:line="292" w:lineRule="auto"/>
        <w:ind w:left="106"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0E0E05" w:rsidRDefault="009B29C4">
      <w:pPr>
        <w:pStyle w:val="1"/>
        <w:spacing w:before="117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E0E05" w:rsidRDefault="009B29C4">
      <w:pPr>
        <w:pStyle w:val="a3"/>
        <w:spacing w:before="180" w:line="292" w:lineRule="auto"/>
        <w:ind w:left="106"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0E0E05" w:rsidRDefault="009B29C4">
      <w:pPr>
        <w:pStyle w:val="a3"/>
        <w:spacing w:line="292" w:lineRule="auto"/>
        <w:ind w:left="106"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 xml:space="preserve">основных способов словообразования: аффиксации (образование существительных с </w:t>
      </w:r>
      <w:proofErr w:type="gramStart"/>
      <w:r>
        <w:t>по- мощью</w:t>
      </w:r>
      <w:proofErr w:type="gramEnd"/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(to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0E0E05" w:rsidRDefault="009B29C4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film</w:t>
      </w:r>
      <w:proofErr w:type="spellEnd"/>
      <w:r>
        <w:t>).</w:t>
      </w:r>
    </w:p>
    <w:p w:rsidR="000E0E05" w:rsidRDefault="009B29C4">
      <w:pPr>
        <w:pStyle w:val="1"/>
        <w:spacing w:before="178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E0E05" w:rsidRDefault="009B29C4">
      <w:pPr>
        <w:pStyle w:val="a3"/>
        <w:spacing w:before="180" w:line="292" w:lineRule="auto"/>
        <w:ind w:left="106"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0E0E05" w:rsidRDefault="009B29C4">
      <w:pPr>
        <w:pStyle w:val="a3"/>
        <w:spacing w:line="292" w:lineRule="auto"/>
        <w:ind w:left="106" w:right="1652" w:firstLine="180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0E0E05" w:rsidRDefault="009B29C4">
      <w:pPr>
        <w:pStyle w:val="a3"/>
        <w:spacing w:line="274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r>
        <w:t>to.</w:t>
      </w:r>
    </w:p>
    <w:p w:rsidR="000E0E05" w:rsidRDefault="009B29C4">
      <w:pPr>
        <w:pStyle w:val="a3"/>
        <w:spacing w:before="59" w:line="292" w:lineRule="auto"/>
        <w:ind w:left="106" w:firstLine="180"/>
      </w:pPr>
      <w:r>
        <w:t>Конструкция</w:t>
      </w:r>
      <w:r w:rsidRPr="00C1049D">
        <w:rPr>
          <w:spacing w:val="-3"/>
          <w:lang w:val="en-US"/>
        </w:rPr>
        <w:t xml:space="preserve"> </w:t>
      </w:r>
      <w:r w:rsidRPr="00C1049D">
        <w:rPr>
          <w:lang w:val="en-US"/>
        </w:rPr>
        <w:t>to</w:t>
      </w:r>
      <w:r w:rsidRPr="00C1049D">
        <w:rPr>
          <w:spacing w:val="-3"/>
          <w:lang w:val="en-US"/>
        </w:rPr>
        <w:t xml:space="preserve"> </w:t>
      </w:r>
      <w:r w:rsidRPr="00C1049D">
        <w:rPr>
          <w:lang w:val="en-US"/>
        </w:rPr>
        <w:t>be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going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to</w:t>
      </w:r>
      <w:r w:rsidRPr="00C1049D">
        <w:rPr>
          <w:spacing w:val="-2"/>
          <w:lang w:val="en-US"/>
        </w:rPr>
        <w:t xml:space="preserve"> </w:t>
      </w:r>
      <w:r>
        <w:t>и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Future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Simple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Tense</w:t>
      </w:r>
      <w:r w:rsidRPr="00C1049D">
        <w:rPr>
          <w:spacing w:val="-2"/>
          <w:lang w:val="en-US"/>
        </w:rPr>
        <w:t xml:space="preserve"> </w:t>
      </w:r>
      <w:r>
        <w:t>для</w:t>
      </w:r>
      <w:r w:rsidRPr="00C1049D">
        <w:rPr>
          <w:spacing w:val="-3"/>
          <w:lang w:val="en-US"/>
        </w:rPr>
        <w:t xml:space="preserve"> </w:t>
      </w:r>
      <w:proofErr w:type="spellStart"/>
      <w:proofErr w:type="gramStart"/>
      <w:r>
        <w:t>выраже</w:t>
      </w:r>
      <w:proofErr w:type="spellEnd"/>
      <w:r w:rsidRPr="00C1049D">
        <w:rPr>
          <w:lang w:val="en-US"/>
        </w:rPr>
        <w:t>-</w:t>
      </w:r>
      <w:r w:rsidRPr="00C1049D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proofErr w:type="gramEnd"/>
      <w:r w:rsidRPr="00C1049D">
        <w:rPr>
          <w:spacing w:val="-3"/>
          <w:lang w:val="en-US"/>
        </w:rPr>
        <w:t xml:space="preserve"> </w:t>
      </w:r>
      <w:r>
        <w:t>будущего</w:t>
      </w:r>
      <w:r w:rsidRPr="00C1049D">
        <w:rPr>
          <w:spacing w:val="-2"/>
          <w:lang w:val="en-US"/>
        </w:rPr>
        <w:t xml:space="preserve"> </w:t>
      </w:r>
      <w:r>
        <w:t>действия</w:t>
      </w:r>
      <w:r w:rsidRPr="00C1049D">
        <w:rPr>
          <w:spacing w:val="-3"/>
          <w:lang w:val="en-US"/>
        </w:rPr>
        <w:t xml:space="preserve"> </w:t>
      </w:r>
      <w:r w:rsidRPr="00C1049D">
        <w:rPr>
          <w:lang w:val="en-US"/>
        </w:rPr>
        <w:t>(I</w:t>
      </w:r>
      <w:r w:rsidRPr="00C1049D">
        <w:rPr>
          <w:spacing w:val="-3"/>
          <w:lang w:val="en-US"/>
        </w:rPr>
        <w:t xml:space="preserve"> </w:t>
      </w:r>
      <w:r w:rsidRPr="00C1049D">
        <w:rPr>
          <w:lang w:val="en-US"/>
        </w:rPr>
        <w:t>am</w:t>
      </w:r>
      <w:r w:rsidRPr="00C1049D">
        <w:rPr>
          <w:spacing w:val="-3"/>
          <w:lang w:val="en-US"/>
        </w:rPr>
        <w:t xml:space="preserve"> </w:t>
      </w:r>
      <w:r w:rsidRPr="00C1049D">
        <w:rPr>
          <w:lang w:val="en-US"/>
        </w:rPr>
        <w:t>going</w:t>
      </w:r>
      <w:r w:rsidRPr="00C1049D">
        <w:rPr>
          <w:spacing w:val="-2"/>
          <w:lang w:val="en-US"/>
        </w:rPr>
        <w:t xml:space="preserve"> </w:t>
      </w:r>
      <w:r w:rsidRPr="00C1049D">
        <w:rPr>
          <w:lang w:val="en-US"/>
        </w:rPr>
        <w:t>to</w:t>
      </w:r>
      <w:r w:rsidRPr="00C1049D">
        <w:rPr>
          <w:spacing w:val="-57"/>
          <w:lang w:val="en-US"/>
        </w:rPr>
        <w:t xml:space="preserve"> </w:t>
      </w:r>
      <w:r w:rsidRPr="00C1049D">
        <w:rPr>
          <w:lang w:val="en-US"/>
        </w:rPr>
        <w:t>have</w:t>
      </w:r>
      <w:r w:rsidRPr="00C1049D">
        <w:rPr>
          <w:spacing w:val="-1"/>
          <w:lang w:val="en-US"/>
        </w:rPr>
        <w:t xml:space="preserve"> </w:t>
      </w:r>
      <w:r w:rsidRPr="00C1049D">
        <w:rPr>
          <w:lang w:val="en-US"/>
        </w:rPr>
        <w:t>my birthday party</w:t>
      </w:r>
      <w:r w:rsidRPr="00C1049D">
        <w:rPr>
          <w:spacing w:val="-1"/>
          <w:lang w:val="en-US"/>
        </w:rPr>
        <w:t xml:space="preserve"> </w:t>
      </w:r>
      <w:r w:rsidRPr="00C1049D">
        <w:rPr>
          <w:lang w:val="en-US"/>
        </w:rPr>
        <w:t xml:space="preserve">on Saturday.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rPr>
          <w:spacing w:val="-2"/>
        </w:rP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</w:p>
    <w:p w:rsidR="000E0E05" w:rsidRDefault="009B29C4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t>.</w:t>
      </w:r>
    </w:p>
    <w:p w:rsidR="000E0E05" w:rsidRDefault="009B29C4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better</w:t>
      </w:r>
      <w:proofErr w:type="spellEnd"/>
    </w:p>
    <w:p w:rsidR="000E0E05" w:rsidRDefault="009B29C4">
      <w:pPr>
        <w:pStyle w:val="a3"/>
        <w:spacing w:before="60" w:line="292" w:lineRule="auto"/>
        <w:ind w:left="286" w:right="6589" w:hanging="181"/>
      </w:pPr>
      <w:r w:rsidRPr="00C1049D">
        <w:rPr>
          <w:lang w:val="en-US"/>
        </w:rPr>
        <w:t>— (the) best, bad — worse — (the) worst.</w:t>
      </w:r>
      <w:r w:rsidRPr="00C1049D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0E0E05" w:rsidRDefault="009B29C4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pm</w:t>
      </w:r>
      <w:proofErr w:type="spellEnd"/>
      <w:r>
        <w:t>).</w:t>
      </w:r>
    </w:p>
    <w:p w:rsidR="000E0E05" w:rsidRDefault="000E0E05">
      <w:pPr>
        <w:pStyle w:val="a3"/>
        <w:spacing w:before="11"/>
        <w:rPr>
          <w:sz w:val="21"/>
        </w:rPr>
      </w:pPr>
    </w:p>
    <w:p w:rsidR="000E0E05" w:rsidRDefault="009B29C4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E0E05" w:rsidRDefault="009B29C4">
      <w:pPr>
        <w:pStyle w:val="a3"/>
        <w:spacing w:before="156"/>
        <w:ind w:left="286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</w:p>
    <w:p w:rsidR="000E0E05" w:rsidRDefault="000E0E05">
      <w:pPr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9B29C4">
      <w:pPr>
        <w:pStyle w:val="a3"/>
        <w:spacing w:before="62" w:line="292" w:lineRule="auto"/>
        <w:ind w:left="106" w:right="192"/>
      </w:pPr>
      <w:r>
        <w:lastRenderedPageBreak/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0E0E05" w:rsidRDefault="009B29C4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0E0E05" w:rsidRDefault="009B29C4">
      <w:pPr>
        <w:pStyle w:val="a3"/>
        <w:spacing w:before="60" w:line="292" w:lineRule="auto"/>
        <w:ind w:left="106"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0E0E05" w:rsidRDefault="009B29C4">
      <w:pPr>
        <w:pStyle w:val="1"/>
        <w:spacing w:before="190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E0E05" w:rsidRDefault="009B29C4">
      <w:pPr>
        <w:pStyle w:val="a3"/>
        <w:spacing w:before="156" w:line="292" w:lineRule="auto"/>
        <w:ind w:left="106"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0E0E05" w:rsidRDefault="009B29C4">
      <w:pPr>
        <w:pStyle w:val="a3"/>
        <w:spacing w:line="292" w:lineRule="auto"/>
        <w:ind w:left="106"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0E0E05" w:rsidRDefault="009B29C4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0E0E05" w:rsidRDefault="009B29C4">
      <w:pPr>
        <w:pStyle w:val="a3"/>
        <w:spacing w:before="59" w:line="292" w:lineRule="auto"/>
        <w:ind w:left="106" w:right="420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0E0E05" w:rsidRDefault="000E0E05">
      <w:pPr>
        <w:spacing w:line="292" w:lineRule="auto"/>
        <w:sectPr w:rsidR="000E0E05">
          <w:pgSz w:w="11900" w:h="16840"/>
          <w:pgMar w:top="500" w:right="560" w:bottom="280" w:left="560" w:header="720" w:footer="720" w:gutter="0"/>
          <w:cols w:space="720"/>
        </w:sectPr>
      </w:pPr>
    </w:p>
    <w:p w:rsidR="000E0E05" w:rsidRDefault="00F379E6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B29C4">
        <w:t>ПЛАНИРУЕМЫЕ</w:t>
      </w:r>
      <w:r w:rsidR="009B29C4">
        <w:rPr>
          <w:spacing w:val="-11"/>
        </w:rPr>
        <w:t xml:space="preserve"> </w:t>
      </w:r>
      <w:r w:rsidR="009B29C4">
        <w:t>ОБРАЗОВАТЕЛЬНЫЕ</w:t>
      </w:r>
      <w:r w:rsidR="009B29C4">
        <w:rPr>
          <w:spacing w:val="-11"/>
        </w:rPr>
        <w:t xml:space="preserve"> </w:t>
      </w:r>
      <w:r w:rsidR="009B29C4">
        <w:t>РЕЗУЛЬТАТЫ</w:t>
      </w:r>
    </w:p>
    <w:p w:rsidR="000E0E05" w:rsidRDefault="000E0E05">
      <w:pPr>
        <w:pStyle w:val="a3"/>
        <w:rPr>
          <w:b/>
          <w:sz w:val="26"/>
        </w:rPr>
      </w:pPr>
    </w:p>
    <w:p w:rsidR="000E0E05" w:rsidRDefault="009B29C4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4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0E0E05" w:rsidRDefault="009B29C4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E0E05" w:rsidRDefault="009B29C4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0E0E05" w:rsidRDefault="009B29C4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E0E05" w:rsidRDefault="009B29C4">
      <w:pPr>
        <w:pStyle w:val="1"/>
        <w:spacing w:before="115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E0E05" w:rsidRDefault="009B29C4">
      <w:pPr>
        <w:pStyle w:val="1"/>
        <w:spacing w:before="10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0E0E05" w:rsidRDefault="009B29C4">
      <w:pPr>
        <w:pStyle w:val="1"/>
        <w:spacing w:before="10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E0E05" w:rsidRDefault="009B29C4">
      <w:pPr>
        <w:pStyle w:val="1"/>
        <w:spacing w:before="168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0E0E05" w:rsidRDefault="009B29C4">
      <w:pPr>
        <w:pStyle w:val="1"/>
        <w:spacing w:before="168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</w:t>
      </w:r>
    </w:p>
    <w:p w:rsidR="000E0E05" w:rsidRDefault="000E0E05">
      <w:pPr>
        <w:spacing w:line="292" w:lineRule="auto"/>
        <w:rPr>
          <w:sz w:val="24"/>
        </w:rPr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9B29C4">
      <w:pPr>
        <w:pStyle w:val="1"/>
        <w:spacing w:before="62"/>
        <w:ind w:left="286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0E0E05" w:rsidRDefault="009B29C4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E0E05" w:rsidRDefault="009B29C4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E0E05" w:rsidRDefault="009B29C4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  <w:spacing w:before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0E0E05" w:rsidRDefault="009B29C4">
      <w:pPr>
        <w:pStyle w:val="a4"/>
        <w:numPr>
          <w:ilvl w:val="0"/>
          <w:numId w:val="5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0E0E05" w:rsidRDefault="000E0E05">
      <w:pPr>
        <w:pStyle w:val="a3"/>
        <w:rPr>
          <w:b/>
          <w:sz w:val="25"/>
        </w:rPr>
      </w:pP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947"/>
        </w:tabs>
        <w:spacing w:before="119"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0E0E05" w:rsidRDefault="009B29C4">
      <w:pPr>
        <w:pStyle w:val="1"/>
        <w:numPr>
          <w:ilvl w:val="0"/>
          <w:numId w:val="5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E0E05" w:rsidRDefault="009B29C4">
      <w:pPr>
        <w:pStyle w:val="1"/>
        <w:numPr>
          <w:ilvl w:val="0"/>
          <w:numId w:val="5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0E0E05" w:rsidRDefault="000E0E05">
      <w:pPr>
        <w:rPr>
          <w:sz w:val="24"/>
        </w:rPr>
        <w:sectPr w:rsidR="000E0E05">
          <w:pgSz w:w="11900" w:h="16840"/>
          <w:pgMar w:top="560" w:right="560" w:bottom="280" w:left="560" w:header="720" w:footer="720" w:gutter="0"/>
          <w:cols w:space="720"/>
        </w:sectPr>
      </w:pPr>
    </w:p>
    <w:p w:rsidR="000E0E05" w:rsidRDefault="009B29C4">
      <w:pPr>
        <w:pStyle w:val="a3"/>
        <w:spacing w:before="62"/>
        <w:ind w:left="526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E0E05" w:rsidRDefault="009B29C4">
      <w:pPr>
        <w:pStyle w:val="a4"/>
        <w:numPr>
          <w:ilvl w:val="1"/>
          <w:numId w:val="5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E0E05" w:rsidRDefault="000E0E05">
      <w:pPr>
        <w:pStyle w:val="a3"/>
        <w:spacing w:before="1"/>
        <w:rPr>
          <w:sz w:val="27"/>
        </w:rPr>
      </w:pPr>
    </w:p>
    <w:p w:rsidR="000E0E05" w:rsidRDefault="009B29C4">
      <w:pPr>
        <w:pStyle w:val="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0E0E05" w:rsidRDefault="009B29C4">
      <w:pPr>
        <w:pStyle w:val="a4"/>
        <w:numPr>
          <w:ilvl w:val="0"/>
          <w:numId w:val="4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947"/>
        </w:tabs>
        <w:spacing w:before="119"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361"/>
        </w:tabs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0E0E05" w:rsidRDefault="009B29C4">
      <w:pPr>
        <w:pStyle w:val="1"/>
        <w:numPr>
          <w:ilvl w:val="0"/>
          <w:numId w:val="4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E0E05" w:rsidRDefault="009B29C4">
      <w:pPr>
        <w:pStyle w:val="a4"/>
        <w:numPr>
          <w:ilvl w:val="1"/>
          <w:numId w:val="4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E0E05" w:rsidRDefault="000E0E05">
      <w:pPr>
        <w:pStyle w:val="a3"/>
        <w:spacing w:before="2"/>
        <w:rPr>
          <w:sz w:val="27"/>
        </w:rPr>
      </w:pPr>
    </w:p>
    <w:p w:rsidR="000E0E05" w:rsidRDefault="009B29C4">
      <w:pPr>
        <w:pStyle w:val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0E0E05" w:rsidRDefault="009B29C4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0E0E05" w:rsidRDefault="000E0E05">
      <w:pPr>
        <w:pStyle w:val="a3"/>
        <w:rPr>
          <w:b/>
          <w:sz w:val="25"/>
        </w:rPr>
      </w:pP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0E0E05" w:rsidRDefault="000E0E05">
      <w:pPr>
        <w:pStyle w:val="a3"/>
      </w:pPr>
    </w:p>
    <w:p w:rsidR="000E0E05" w:rsidRDefault="00F379E6">
      <w:pPr>
        <w:pStyle w:val="1"/>
        <w:numPr>
          <w:ilvl w:val="0"/>
          <w:numId w:val="3"/>
        </w:numPr>
        <w:tabs>
          <w:tab w:val="left" w:pos="486"/>
        </w:tabs>
        <w:ind w:left="486"/>
        <w:jc w:val="left"/>
      </w:pPr>
      <w:r>
        <w:pict>
          <v:rect id="_x0000_s1030" style="position:absolute;left:0;text-align:left;margin-left:33.3pt;margin-top:18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B29C4">
        <w:t>САМОКОНТРОЛЬ:</w:t>
      </w:r>
    </w:p>
    <w:p w:rsidR="000E0E05" w:rsidRDefault="000E0E05">
      <w:pPr>
        <w:sectPr w:rsidR="000E0E05">
          <w:pgSz w:w="11900" w:h="16840"/>
          <w:pgMar w:top="500" w:right="560" w:bottom="280" w:left="560" w:header="720" w:footer="720" w:gutter="0"/>
          <w:cols w:space="720"/>
        </w:sectPr>
      </w:pP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0E0E05" w:rsidRDefault="009B29C4">
      <w:pPr>
        <w:pStyle w:val="1"/>
        <w:spacing w:before="58" w:line="530" w:lineRule="atLeast"/>
        <w:ind w:right="6699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0E0E05" w:rsidRDefault="009B29C4">
      <w:pPr>
        <w:spacing w:before="154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0E0E05" w:rsidRDefault="009B29C4">
      <w:pPr>
        <w:pStyle w:val="1"/>
        <w:spacing w:before="107"/>
        <w:ind w:left="286"/>
      </w:pPr>
      <w:proofErr w:type="spellStart"/>
      <w:r>
        <w:t>Аудирование</w:t>
      </w:r>
      <w:proofErr w:type="spellEnd"/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0E0E05" w:rsidRDefault="009B29C4">
      <w:pPr>
        <w:pStyle w:val="1"/>
        <w:spacing w:before="105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160 </w:t>
      </w:r>
      <w:proofErr w:type="gramStart"/>
      <w:r>
        <w:rPr>
          <w:sz w:val="24"/>
        </w:rPr>
        <w:t>слов;—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0E0E05" w:rsidRDefault="000E0E05">
      <w:pPr>
        <w:spacing w:line="292" w:lineRule="auto"/>
        <w:rPr>
          <w:sz w:val="24"/>
        </w:rPr>
        <w:sectPr w:rsidR="000E0E05">
          <w:pgSz w:w="11900" w:h="16840"/>
          <w:pgMar w:top="580" w:right="560" w:bottom="280" w:left="560" w:header="720" w:footer="720" w:gutter="0"/>
          <w:cols w:space="720"/>
        </w:sectPr>
      </w:pP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left="526" w:right="1631" w:firstLine="0"/>
        <w:rPr>
          <w:sz w:val="24"/>
        </w:rPr>
      </w:pPr>
      <w:r>
        <w:rPr>
          <w:sz w:val="24"/>
        </w:rPr>
        <w:lastRenderedPageBreak/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0E0E05" w:rsidRDefault="009B29C4">
      <w:pPr>
        <w:pStyle w:val="1"/>
        <w:spacing w:before="107"/>
        <w:ind w:left="286"/>
      </w:pPr>
      <w:r>
        <w:t>Письмо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E0E05" w:rsidRDefault="009B29C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0E0E05" w:rsidRDefault="009B29C4">
      <w:pPr>
        <w:pStyle w:val="1"/>
        <w:spacing w:before="107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0E0E05" w:rsidRDefault="009B29C4">
      <w:pPr>
        <w:pStyle w:val="1"/>
        <w:spacing w:before="107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конверсии (to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конверсии (to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0E0E05" w:rsidRDefault="009B29C4">
      <w:pPr>
        <w:pStyle w:val="1"/>
        <w:spacing w:before="106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26" w:right="378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конструкцию to be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to и </w:t>
      </w:r>
      <w:proofErr w:type="spellStart"/>
      <w:r>
        <w:rPr>
          <w:sz w:val="24"/>
        </w:rPr>
        <w:t>Future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26"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to;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26"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better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(the)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(the)</w:t>
      </w:r>
    </w:p>
    <w:p w:rsidR="000E0E05" w:rsidRDefault="000E0E05">
      <w:pPr>
        <w:spacing w:line="292" w:lineRule="auto"/>
        <w:rPr>
          <w:sz w:val="24"/>
        </w:rPr>
        <w:sectPr w:rsidR="000E0E05">
          <w:pgSz w:w="11900" w:h="16840"/>
          <w:pgMar w:top="580" w:right="560" w:bottom="280" w:left="560" w:header="720" w:footer="720" w:gutter="0"/>
          <w:cols w:space="720"/>
        </w:sectPr>
      </w:pPr>
    </w:p>
    <w:p w:rsidR="000E0E05" w:rsidRDefault="009B29C4">
      <w:pPr>
        <w:pStyle w:val="a3"/>
        <w:spacing w:before="74"/>
        <w:ind w:left="526"/>
      </w:pPr>
      <w:proofErr w:type="spellStart"/>
      <w:r>
        <w:lastRenderedPageBreak/>
        <w:t>worst</w:t>
      </w:r>
      <w:proofErr w:type="spellEnd"/>
      <w:r>
        <w:t>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0E0E05" w:rsidRDefault="000E0E05">
      <w:pPr>
        <w:pStyle w:val="a3"/>
        <w:spacing w:before="2"/>
        <w:rPr>
          <w:sz w:val="27"/>
        </w:rPr>
      </w:pPr>
    </w:p>
    <w:p w:rsidR="000E0E05" w:rsidRDefault="009B29C4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0E0E05" w:rsidRDefault="009B29C4">
      <w:pPr>
        <w:pStyle w:val="a4"/>
        <w:numPr>
          <w:ilvl w:val="1"/>
          <w:numId w:val="3"/>
        </w:numPr>
        <w:tabs>
          <w:tab w:val="left" w:pos="887"/>
        </w:tabs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0E0E05" w:rsidRDefault="000E0E05">
      <w:pPr>
        <w:rPr>
          <w:sz w:val="24"/>
        </w:rPr>
        <w:sectPr w:rsidR="000E0E05">
          <w:pgSz w:w="11900" w:h="16840"/>
          <w:pgMar w:top="500" w:right="560" w:bottom="280" w:left="560" w:header="720" w:footer="720" w:gutter="0"/>
          <w:cols w:space="720"/>
        </w:sectPr>
      </w:pPr>
    </w:p>
    <w:p w:rsidR="000E0E05" w:rsidRDefault="00F379E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B29C4">
        <w:rPr>
          <w:b/>
          <w:sz w:val="19"/>
        </w:rPr>
        <w:t>ТЕМАТИЧЕСКОЕ</w:t>
      </w:r>
      <w:r w:rsidR="009B29C4">
        <w:rPr>
          <w:b/>
          <w:spacing w:val="9"/>
          <w:sz w:val="19"/>
        </w:rPr>
        <w:t xml:space="preserve"> </w:t>
      </w:r>
      <w:r w:rsidR="009B29C4">
        <w:rPr>
          <w:b/>
          <w:sz w:val="19"/>
        </w:rPr>
        <w:t>ПЛАНИРОВАНИЕ</w:t>
      </w:r>
    </w:p>
    <w:p w:rsidR="000E0E05" w:rsidRDefault="000E0E0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67"/>
        <w:gridCol w:w="2509"/>
        <w:gridCol w:w="528"/>
        <w:gridCol w:w="1116"/>
        <w:gridCol w:w="10"/>
        <w:gridCol w:w="1142"/>
        <w:gridCol w:w="984"/>
        <w:gridCol w:w="1536"/>
        <w:gridCol w:w="1872"/>
        <w:gridCol w:w="1872"/>
        <w:gridCol w:w="3544"/>
      </w:tblGrid>
      <w:tr w:rsidR="009B29C4" w:rsidTr="009B29C4">
        <w:trPr>
          <w:trHeight w:val="333"/>
        </w:trPr>
        <w:tc>
          <w:tcPr>
            <w:tcW w:w="402" w:type="dxa"/>
            <w:gridSpan w:val="2"/>
            <w:vMerge w:val="restart"/>
          </w:tcPr>
          <w:p w:rsidR="009B29C4" w:rsidRDefault="009B29C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09" w:type="dxa"/>
            <w:vMerge w:val="restart"/>
          </w:tcPr>
          <w:p w:rsidR="009B29C4" w:rsidRDefault="009B29C4">
            <w:pPr>
              <w:pStyle w:val="TableParagraph"/>
              <w:spacing w:before="74" w:line="266" w:lineRule="auto"/>
              <w:ind w:right="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96" w:type="dxa"/>
            <w:gridSpan w:val="4"/>
          </w:tcPr>
          <w:p w:rsidR="009B29C4" w:rsidRDefault="009B29C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84" w:type="dxa"/>
            <w:vMerge w:val="restart"/>
          </w:tcPr>
          <w:p w:rsidR="009B29C4" w:rsidRDefault="009B29C4">
            <w:pPr>
              <w:pStyle w:val="TableParagraph"/>
              <w:spacing w:before="74" w:line="266" w:lineRule="auto"/>
              <w:ind w:left="78" w:right="2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Формирование ФГ и ТО</w:t>
            </w:r>
          </w:p>
        </w:tc>
        <w:tc>
          <w:tcPr>
            <w:tcW w:w="1536" w:type="dxa"/>
            <w:vMerge w:val="restart"/>
          </w:tcPr>
          <w:p w:rsidR="009B29C4" w:rsidRDefault="009B29C4">
            <w:pPr>
              <w:pStyle w:val="TableParagraph"/>
              <w:spacing w:before="74" w:line="266" w:lineRule="auto"/>
              <w:ind w:left="79" w:right="4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872" w:type="dxa"/>
            <w:vMerge w:val="restart"/>
          </w:tcPr>
          <w:p w:rsidR="009B29C4" w:rsidRDefault="009B29C4">
            <w:pPr>
              <w:pStyle w:val="TableParagraph"/>
              <w:spacing w:before="74"/>
              <w:ind w:left="80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Воспитательный потенциал урока</w:t>
            </w:r>
          </w:p>
        </w:tc>
        <w:tc>
          <w:tcPr>
            <w:tcW w:w="1872" w:type="dxa"/>
            <w:vMerge w:val="restart"/>
          </w:tcPr>
          <w:p w:rsidR="009B29C4" w:rsidRDefault="009B29C4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544" w:type="dxa"/>
            <w:vMerge w:val="restart"/>
          </w:tcPr>
          <w:p w:rsidR="009B29C4" w:rsidRDefault="009B29C4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B29C4" w:rsidTr="009B29C4">
        <w:trPr>
          <w:trHeight w:val="525"/>
        </w:trPr>
        <w:tc>
          <w:tcPr>
            <w:tcW w:w="402" w:type="dxa"/>
            <w:gridSpan w:val="2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74" w:line="266" w:lineRule="auto"/>
              <w:ind w:left="77"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9B29C4" w:rsidRDefault="009B29C4">
            <w:pPr>
              <w:rPr>
                <w:sz w:val="2"/>
                <w:szCs w:val="2"/>
              </w:rPr>
            </w:pPr>
          </w:p>
        </w:tc>
      </w:tr>
      <w:tr w:rsidR="009B29C4" w:rsidTr="009B29C4">
        <w:trPr>
          <w:trHeight w:val="333"/>
        </w:trPr>
        <w:tc>
          <w:tcPr>
            <w:tcW w:w="35" w:type="dxa"/>
          </w:tcPr>
          <w:p w:rsidR="009B29C4" w:rsidRDefault="009B29C4">
            <w:pPr>
              <w:pStyle w:val="TableParagraph"/>
              <w:spacing w:before="74"/>
              <w:rPr>
                <w:w w:val="105"/>
                <w:sz w:val="15"/>
              </w:rPr>
            </w:pPr>
          </w:p>
        </w:tc>
        <w:tc>
          <w:tcPr>
            <w:tcW w:w="15480" w:type="dxa"/>
            <w:gridSpan w:val="11"/>
          </w:tcPr>
          <w:p w:rsidR="009B29C4" w:rsidRDefault="009B29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9B29C4" w:rsidTr="009B29C4">
        <w:trPr>
          <w:trHeight w:val="1677"/>
        </w:trPr>
        <w:tc>
          <w:tcPr>
            <w:tcW w:w="402" w:type="dxa"/>
            <w:gridSpan w:val="2"/>
          </w:tcPr>
          <w:p w:rsidR="009B29C4" w:rsidRDefault="009B29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1,2,3,4,9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74" w:line="266" w:lineRule="auto"/>
              <w:ind w:left="81" w:right="6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https://uchebnik.mos.ru/catalogue/material_view/atomic_objects/4591855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https://uchebnik.mos.ru/catalogue/material_view/atomic_objects/4544104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https://uchebnik.mos.ru/catalogue/material_view/atomic_objects/4441364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https://uchebnik.mos.ru/catalogue/material_view/atomic_objects/3100400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www.youtube.com/watch?v=vXI2lRCnTKw</w:t>
              </w:r>
            </w:hyperlink>
          </w:p>
        </w:tc>
      </w:tr>
      <w:tr w:rsidR="009B29C4" w:rsidTr="009B29C4">
        <w:trPr>
          <w:trHeight w:val="1485"/>
        </w:trPr>
        <w:tc>
          <w:tcPr>
            <w:tcW w:w="402" w:type="dxa"/>
            <w:gridSpan w:val="2"/>
          </w:tcPr>
          <w:p w:rsidR="009B29C4" w:rsidRDefault="009B29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2,3,6,7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https://uchebnik.mos.ru/catalogue/material_view/atomic_objects/4823252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https://uchebnik.mos.ru/catalogue/material_view/atomic_objects/1690800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https://resh.edu.ru/subject/lesson/3587/start/135473/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https://uchebnik.mos.ru/catalogue/material_view/atomic_objects/4125325</w:t>
            </w:r>
          </w:p>
        </w:tc>
      </w:tr>
      <w:tr w:rsidR="009B29C4" w:rsidTr="009B29C4">
        <w:trPr>
          <w:trHeight w:val="1485"/>
        </w:trPr>
        <w:tc>
          <w:tcPr>
            <w:tcW w:w="402" w:type="dxa"/>
            <w:gridSpan w:val="2"/>
          </w:tcPr>
          <w:p w:rsidR="009B29C4" w:rsidRDefault="009B29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4,8,9,10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https://resh.edu.ru/subject/lesson/3661/main/146721/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https://resh.edu.ru/subject/lesson/4531/main/147458/</w:t>
            </w:r>
          </w:p>
        </w:tc>
      </w:tr>
      <w:tr w:rsidR="009B29C4" w:rsidTr="009B29C4">
        <w:trPr>
          <w:trHeight w:val="2446"/>
        </w:trPr>
        <w:tc>
          <w:tcPr>
            <w:tcW w:w="402" w:type="dxa"/>
            <w:gridSpan w:val="2"/>
          </w:tcPr>
          <w:p w:rsidR="009B29C4" w:rsidRDefault="009B29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</w:p>
          <w:p w:rsidR="009B29C4" w:rsidRDefault="009B29C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:rsidR="009B29C4" w:rsidRDefault="009B29C4">
            <w:pPr>
              <w:pStyle w:val="TableParagraph"/>
              <w:spacing w:before="5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40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7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словарный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https://resh.edu.ru/subject/lesson/5148/main/146599/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https://resh.edu.ru/subject/lesson/3672/main/152378/</w:t>
            </w:r>
          </w:p>
        </w:tc>
      </w:tr>
      <w:tr w:rsidR="009B29C4" w:rsidTr="009B29C4">
        <w:trPr>
          <w:trHeight w:val="333"/>
        </w:trPr>
        <w:tc>
          <w:tcPr>
            <w:tcW w:w="2911" w:type="dxa"/>
            <w:gridSpan w:val="3"/>
          </w:tcPr>
          <w:p w:rsidR="009B29C4" w:rsidRDefault="009B29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26" w:type="dxa"/>
            <w:gridSpan w:val="2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50" w:type="dxa"/>
            <w:gridSpan w:val="6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B29C4" w:rsidTr="009B29C4">
        <w:trPr>
          <w:trHeight w:val="333"/>
        </w:trPr>
        <w:tc>
          <w:tcPr>
            <w:tcW w:w="35" w:type="dxa"/>
          </w:tcPr>
          <w:p w:rsidR="009B29C4" w:rsidRDefault="009B29C4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</w:p>
        </w:tc>
        <w:tc>
          <w:tcPr>
            <w:tcW w:w="15480" w:type="dxa"/>
            <w:gridSpan w:val="11"/>
          </w:tcPr>
          <w:p w:rsidR="009B29C4" w:rsidRDefault="009B29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</w:tbl>
    <w:p w:rsidR="000E0E05" w:rsidRDefault="000E0E05">
      <w:pPr>
        <w:rPr>
          <w:sz w:val="15"/>
        </w:rPr>
        <w:sectPr w:rsidR="000E0E0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67"/>
        <w:gridCol w:w="2509"/>
        <w:gridCol w:w="528"/>
        <w:gridCol w:w="1116"/>
        <w:gridCol w:w="16"/>
        <w:gridCol w:w="1136"/>
        <w:gridCol w:w="984"/>
        <w:gridCol w:w="1536"/>
        <w:gridCol w:w="1872"/>
        <w:gridCol w:w="1872"/>
        <w:gridCol w:w="3544"/>
      </w:tblGrid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1,7,9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https://uchebnik.mos.ru/catalogue/material_view/atomic_objects/5172622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www.youtube.com/watch?v=q0FhN13Pijw</w:t>
              </w:r>
            </w:hyperlink>
          </w:p>
        </w:tc>
      </w:tr>
      <w:tr w:rsidR="009B29C4" w:rsidTr="009B29C4">
        <w:trPr>
          <w:trHeight w:val="2254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9B29C4" w:rsidRDefault="009B29C4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графика;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 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https://uchebnik.mos.ru/catalogue/material_view/atomic_objects/5503825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https://resh.edu.ru/subject/lesson/4574/main/152409/</w:t>
            </w:r>
          </w:p>
        </w:tc>
      </w:tr>
      <w:tr w:rsidR="009B29C4" w:rsidTr="009B29C4">
        <w:trPr>
          <w:trHeight w:val="1485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5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Любимые занятия.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1,2,5,9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https://uchebnik.mos.ru/moderator_materials/material_view/atomic_objects/489357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https://resh.edu.ru/subject/lesson/5152/main/147063/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https://resh.edu.ru/subject/lesson/5149/main/146845/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https://resh.edu.ru/subject/lesson/5994/main/147616/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2,5,6,9,10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 w:right="199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https://resh.edu.ru/subject/lesson/3684/main/273107/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https://resh.edu.ru/subject/lesson/5153/main/147034/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https://resh.edu.ru/subject/lesson/5150/main/146907/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https://resh.edu.ru/subject/lesson/4534/main/147770/</w:t>
            </w:r>
          </w:p>
        </w:tc>
      </w:tr>
      <w:tr w:rsidR="009B29C4" w:rsidTr="009B29C4">
        <w:trPr>
          <w:trHeight w:val="1521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https://uchebnik.mos.ru/catalogue/material_view/atomic_objects/4439055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https://resh.edu.ru/subject/lesson/5148/main/146599/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www.youtube.com/watch?v=w65e7O1TmM8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https://uchebnik.mos.ru/catalogue/material_view/atomic_objects/5503825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2,6,8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https://resh.edu.ru/subject/lesson/5146/main/272640/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https://uchebnik.mos.ru/catalogue/material_view/atomic_objects/4439055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https://uchebnik.mos.ru/catalogue/material_view/atomic_objects/5511218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www.youtube.com/watch?v=w65e7O1TmM8</w:t>
              </w:r>
            </w:hyperlink>
          </w:p>
        </w:tc>
      </w:tr>
      <w:tr w:rsidR="009B29C4" w:rsidTr="009B29C4">
        <w:trPr>
          <w:trHeight w:val="333"/>
        </w:trPr>
        <w:tc>
          <w:tcPr>
            <w:tcW w:w="2905" w:type="dxa"/>
            <w:gridSpan w:val="3"/>
          </w:tcPr>
          <w:p w:rsidR="009B29C4" w:rsidRDefault="009B29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32" w:type="dxa"/>
            <w:gridSpan w:val="2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44" w:type="dxa"/>
            <w:gridSpan w:val="6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B29C4" w:rsidTr="009B29C4">
        <w:trPr>
          <w:trHeight w:val="333"/>
        </w:trPr>
        <w:tc>
          <w:tcPr>
            <w:tcW w:w="29" w:type="dxa"/>
          </w:tcPr>
          <w:p w:rsidR="009B29C4" w:rsidRDefault="009B29C4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</w:p>
        </w:tc>
        <w:tc>
          <w:tcPr>
            <w:tcW w:w="15480" w:type="dxa"/>
            <w:gridSpan w:val="11"/>
          </w:tcPr>
          <w:p w:rsidR="009B29C4" w:rsidRDefault="009B29C4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367"/>
              <w:rPr>
                <w:sz w:val="15"/>
              </w:rPr>
            </w:pPr>
            <w:r>
              <w:rPr>
                <w:w w:val="105"/>
                <w:sz w:val="15"/>
              </w:rPr>
              <w:t>Моя комната (квартира, дом),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мебели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2,5,6,9,10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https://uchebnik.mos.ru/catalogue/material_view/atomic_objects/5450169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2,5,6,9,10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https://resh.edu.ru/subject/lesson/3639/main/146477/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https://uchebnik.mos.ru/catalogue/material_view/atomic_objects/5122047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https://uchebnik.mos.ru/catalogue/material_view/atomic_objects/3015251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https://uchebnik.mos.ru/catalogue/material_view/atomic_objects/2653452</w:t>
            </w:r>
          </w:p>
        </w:tc>
      </w:tr>
      <w:tr w:rsidR="009B29C4" w:rsidTr="009B29C4">
        <w:trPr>
          <w:trHeight w:val="1293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5,7,9,10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https://uchebnik.mos.ru/catalogue/material_view/atomic_objects/4505280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https://resh.edu.ru/subject/lesson/3649/main/146508/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https://uchebnik.mos.ru/catalogue/material_view/atomic_objects/4441364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https://uchebnik.mos.ru/catalogue/material_view/atomic_objects/3100400</w:t>
            </w:r>
          </w:p>
        </w:tc>
      </w:tr>
      <w:tr w:rsidR="009B29C4" w:rsidTr="009B29C4">
        <w:trPr>
          <w:trHeight w:val="1870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www.youtube.com/watch?v=qb-m3tEW_as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https://uchebnik.mos.ru/catalogue/material_view/atomic_objects/5300170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https://uchebnik.mos.ru/catalogue/material_view/atomic_objects/5424051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https://resh.edu.ru/subject/lesson/5991/main/221334/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https://resh.edu.ru/subject/lesson/5995/main/153035/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https://resh.edu.ru/subject/lesson/5990/main/147394/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www.youtube.com/watch?v=6guMDO3mNcg</w:t>
              </w:r>
            </w:hyperlink>
          </w:p>
        </w:tc>
      </w:tr>
      <w:tr w:rsidR="009B29C4" w:rsidTr="009B29C4">
        <w:trPr>
          <w:trHeight w:val="1485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https://uchebnik.mos.ru/catalogue/material_view/atomic_objects/5503825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https://resh.edu.ru/subject/lesson/4574/main/152409/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https://resh.edu.ru/subject/lesson/4573/main/127964/</w:t>
            </w:r>
          </w:p>
        </w:tc>
      </w:tr>
      <w:tr w:rsidR="009B29C4" w:rsidTr="009B29C4">
        <w:trPr>
          <w:trHeight w:val="2062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https://uchebnik.mos.ru/catalogue/material_view/atomic_objects/5508736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https://uchebnik.mos.ru/catalogue/material_view/atomic_objects/3929837</w:t>
            </w:r>
          </w:p>
        </w:tc>
      </w:tr>
      <w:tr w:rsidR="009B29C4" w:rsidTr="009B29C4">
        <w:trPr>
          <w:trHeight w:val="2062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B29C4" w:rsidRDefault="009B29C4">
            <w:pPr>
              <w:pStyle w:val="TableParagraph"/>
              <w:spacing w:before="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2,5,7,8,9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https://resh.edu.ru/subject/lesson/5147/main/146752/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https://resh.edu.ru/subject/lesson/3629/main/173785/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https://uchebnik.mos.ru/catalogue/material_view/atomic_objects/4858975</w:t>
            </w:r>
          </w:p>
        </w:tc>
      </w:tr>
      <w:tr w:rsidR="009B29C4" w:rsidTr="009B29C4">
        <w:trPr>
          <w:trHeight w:val="333"/>
        </w:trPr>
        <w:tc>
          <w:tcPr>
            <w:tcW w:w="2905" w:type="dxa"/>
            <w:gridSpan w:val="3"/>
          </w:tcPr>
          <w:p w:rsidR="009B29C4" w:rsidRDefault="009B29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B29C4" w:rsidTr="009B29C4">
        <w:trPr>
          <w:trHeight w:val="333"/>
        </w:trPr>
        <w:tc>
          <w:tcPr>
            <w:tcW w:w="29" w:type="dxa"/>
          </w:tcPr>
          <w:p w:rsidR="009B29C4" w:rsidRDefault="009B29C4">
            <w:pPr>
              <w:pStyle w:val="TableParagraph"/>
              <w:spacing w:before="54"/>
              <w:rPr>
                <w:sz w:val="15"/>
              </w:rPr>
            </w:pPr>
          </w:p>
        </w:tc>
        <w:tc>
          <w:tcPr>
            <w:tcW w:w="15480" w:type="dxa"/>
            <w:gridSpan w:val="11"/>
          </w:tcPr>
          <w:p w:rsidR="009B29C4" w:rsidRDefault="009B29C4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9B29C4" w:rsidTr="009B29C4">
        <w:trPr>
          <w:trHeight w:val="2062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8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 и страна/страны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ЕНГ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543F1F">
            <w:pPr>
              <w:pStyle w:val="TableParagraph"/>
              <w:spacing w:before="64" w:line="266" w:lineRule="auto"/>
              <w:ind w:left="80" w:right="6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6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B29C4" w:rsidRDefault="009B29C4">
            <w:pPr>
              <w:pStyle w:val="TableParagraph"/>
              <w:spacing w:before="2" w:line="266" w:lineRule="auto"/>
              <w:ind w:left="80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https://uchebnik.mos.ru/catalogue/material_view/atomic_objects/5554029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www.youtube.com/watch?v=6guMDO3mNcg</w:t>
              </w:r>
            </w:hyperlink>
          </w:p>
        </w:tc>
      </w:tr>
      <w:tr w:rsidR="009B29C4" w:rsidTr="009B29C4">
        <w:trPr>
          <w:trHeight w:val="2446"/>
        </w:trPr>
        <w:tc>
          <w:tcPr>
            <w:tcW w:w="396" w:type="dxa"/>
            <w:gridSpan w:val="2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678"/>
              <w:rPr>
                <w:sz w:val="15"/>
              </w:rPr>
            </w:pPr>
            <w:r>
              <w:rPr>
                <w:w w:val="105"/>
                <w:sz w:val="15"/>
              </w:rPr>
              <w:t>Их столицы,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  <w:gridSpan w:val="2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9B29C4" w:rsidRDefault="009B29C4">
            <w:pPr>
              <w:pStyle w:val="TableParagraph"/>
              <w:spacing w:before="6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графика;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872" w:type="dxa"/>
          </w:tcPr>
          <w:p w:rsidR="009B29C4" w:rsidRDefault="00543F1F">
            <w:pPr>
              <w:pStyle w:val="TableParagraph"/>
              <w:spacing w:before="64" w:line="266" w:lineRule="auto"/>
              <w:ind w:left="80" w:right="40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https://uchebnik.mos.ru/catalogue/material_view/atomic_objects/5424051</w:t>
            </w:r>
          </w:p>
        </w:tc>
      </w:tr>
    </w:tbl>
    <w:p w:rsidR="000E0E05" w:rsidRDefault="000E0E05">
      <w:pPr>
        <w:rPr>
          <w:sz w:val="15"/>
        </w:rPr>
        <w:sectPr w:rsidR="000E0E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09"/>
        <w:gridCol w:w="528"/>
        <w:gridCol w:w="1116"/>
        <w:gridCol w:w="1152"/>
        <w:gridCol w:w="984"/>
        <w:gridCol w:w="6"/>
        <w:gridCol w:w="1530"/>
        <w:gridCol w:w="1872"/>
        <w:gridCol w:w="1872"/>
        <w:gridCol w:w="3544"/>
      </w:tblGrid>
      <w:tr w:rsidR="009B29C4" w:rsidTr="009B29C4">
        <w:trPr>
          <w:trHeight w:val="1870"/>
        </w:trPr>
        <w:tc>
          <w:tcPr>
            <w:tcW w:w="396" w:type="dxa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  <w:gridSpan w:val="2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543F1F">
            <w:pPr>
              <w:pStyle w:val="TableParagraph"/>
              <w:spacing w:before="64" w:line="266" w:lineRule="auto"/>
              <w:ind w:left="80" w:right="43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2,5,6,9,10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https://uchebnik.mos.ru/catalogue/material_view/atomic_objects/3755743</w:t>
            </w:r>
          </w:p>
        </w:tc>
      </w:tr>
      <w:tr w:rsidR="009B29C4" w:rsidTr="009B29C4">
        <w:trPr>
          <w:trHeight w:val="1677"/>
        </w:trPr>
        <w:tc>
          <w:tcPr>
            <w:tcW w:w="396" w:type="dxa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2"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Литературные персонажи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  <w:gridSpan w:val="2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872" w:type="dxa"/>
          </w:tcPr>
          <w:p w:rsidR="009B29C4" w:rsidRDefault="00543F1F">
            <w:pPr>
              <w:pStyle w:val="TableParagraph"/>
              <w:spacing w:before="64" w:line="266" w:lineRule="auto"/>
              <w:ind w:left="80" w:right="40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6,9,10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https://uchebnik.mos.ru/catalogue/material_view/atomic_objects/5173239</w:t>
            </w:r>
          </w:p>
        </w:tc>
      </w:tr>
      <w:tr w:rsidR="009B29C4" w:rsidTr="009B29C4">
        <w:trPr>
          <w:trHeight w:val="2122"/>
        </w:trPr>
        <w:tc>
          <w:tcPr>
            <w:tcW w:w="396" w:type="dxa"/>
          </w:tcPr>
          <w:p w:rsidR="009B29C4" w:rsidRDefault="009B29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09" w:type="dxa"/>
          </w:tcPr>
          <w:p w:rsidR="009B29C4" w:rsidRDefault="009B29C4">
            <w:pPr>
              <w:pStyle w:val="TableParagraph"/>
              <w:spacing w:before="54" w:line="254" w:lineRule="auto"/>
              <w:ind w:right="268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 xml:space="preserve">Праздники родной </w:t>
            </w:r>
            <w:r>
              <w:rPr>
                <w:w w:val="105"/>
                <w:sz w:val="15"/>
              </w:rPr>
              <w:t>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изучаемого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536" w:type="dxa"/>
            <w:gridSpan w:val="2"/>
          </w:tcPr>
          <w:p w:rsidR="009B29C4" w:rsidRDefault="009B29C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872" w:type="dxa"/>
          </w:tcPr>
          <w:p w:rsidR="009B29C4" w:rsidRDefault="00543F1F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3,4</w:t>
            </w: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https://uchebnik.mos.ru/catalogue/material_view/atomic_objects/3099081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https://uchebnik.mos.ru/catalogue/material_view/atomic_objects/5087539</w:t>
            </w:r>
          </w:p>
        </w:tc>
      </w:tr>
      <w:tr w:rsidR="009B29C4" w:rsidTr="009B29C4">
        <w:trPr>
          <w:trHeight w:val="333"/>
        </w:trPr>
        <w:tc>
          <w:tcPr>
            <w:tcW w:w="2905" w:type="dxa"/>
            <w:gridSpan w:val="2"/>
          </w:tcPr>
          <w:p w:rsidR="009B29C4" w:rsidRDefault="009B29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52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84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36" w:type="dxa"/>
            <w:gridSpan w:val="2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72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B29C4" w:rsidTr="009B29C4">
        <w:trPr>
          <w:trHeight w:val="525"/>
        </w:trPr>
        <w:tc>
          <w:tcPr>
            <w:tcW w:w="2905" w:type="dxa"/>
            <w:gridSpan w:val="2"/>
          </w:tcPr>
          <w:p w:rsidR="009B29C4" w:rsidRDefault="009B29C4">
            <w:pPr>
              <w:pStyle w:val="TableParagraph"/>
              <w:spacing w:before="64" w:line="266" w:lineRule="auto"/>
              <w:ind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16" w:type="dxa"/>
          </w:tcPr>
          <w:p w:rsidR="009B29C4" w:rsidRDefault="009B29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52" w:type="dxa"/>
          </w:tcPr>
          <w:p w:rsidR="009B29C4" w:rsidRDefault="009B29C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0" w:type="dxa"/>
            <w:gridSpan w:val="2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18" w:type="dxa"/>
            <w:gridSpan w:val="4"/>
          </w:tcPr>
          <w:p w:rsidR="009B29C4" w:rsidRDefault="009B29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E0E05" w:rsidRDefault="000E0E05">
      <w:pPr>
        <w:rPr>
          <w:sz w:val="14"/>
        </w:rPr>
        <w:sectPr w:rsidR="000E0E0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E0E05" w:rsidRDefault="00F379E6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B29C4">
        <w:t>ПОУРОЧНОЕ</w:t>
      </w:r>
      <w:r w:rsidR="009B29C4">
        <w:rPr>
          <w:spacing w:val="-10"/>
        </w:rPr>
        <w:t xml:space="preserve"> </w:t>
      </w:r>
      <w:r w:rsidR="009B29C4">
        <w:t>ПЛАНИРОВАНИЕ</w:t>
      </w:r>
    </w:p>
    <w:p w:rsidR="000E0E05" w:rsidRDefault="000E0E0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E0E05">
        <w:trPr>
          <w:trHeight w:val="477"/>
        </w:trPr>
        <w:tc>
          <w:tcPr>
            <w:tcW w:w="504" w:type="dxa"/>
            <w:vMerge w:val="restart"/>
          </w:tcPr>
          <w:p w:rsidR="000E0E05" w:rsidRDefault="009B29C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0E0E05" w:rsidRDefault="009B29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E0E05" w:rsidRDefault="009B29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E0E05" w:rsidRDefault="009B29C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E0E05" w:rsidRDefault="009B29C4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E0E0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E0E05" w:rsidRDefault="000E0E0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0E0E05" w:rsidRDefault="000E0E0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E0E05" w:rsidRDefault="000E0E0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E0E05" w:rsidRDefault="000E0E05">
            <w:pPr>
              <w:rPr>
                <w:sz w:val="2"/>
                <w:szCs w:val="2"/>
              </w:rPr>
            </w:pP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Новые друзья.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Комиксы.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Города и страны.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Электронное послание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просмотрового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Профессии.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Моя будущая профессия.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Компьютеры. Введение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Кем я хочу стать…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is/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игра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Настоящее простое 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040"/>
              <w:rPr>
                <w:sz w:val="24"/>
              </w:rPr>
            </w:pPr>
            <w:r>
              <w:rPr>
                <w:sz w:val="24"/>
              </w:rPr>
              <w:t>Предлоги места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В тропических лесах.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E0E05" w:rsidRDefault="000E0E05">
      <w:pPr>
        <w:rPr>
          <w:sz w:val="24"/>
        </w:rPr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  <w:p w:rsidR="000E0E05" w:rsidRDefault="009B29C4">
            <w:pPr>
              <w:pStyle w:val="TableParagraph"/>
              <w:spacing w:before="0"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«Компьютеры»,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лесах»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Внешний вид и повадки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Модальный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 can, оборот to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Формы глагола to be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Тропические 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Подсолнух на 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Подсолнух на 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Страны. Введение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Исторические факты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В какой стране я живу!?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Обобщающая викторина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Дикие животные в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Здесь в нашем городке.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Расписание поездов.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477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0E0E05" w:rsidRDefault="000E0E05">
      <w:pPr>
        <w:rPr>
          <w:sz w:val="24"/>
        </w:rPr>
        <w:sectPr w:rsidR="000E0E0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Диктор на вокзале.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Предлоги 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1821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 «Столичный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город», «Найти Джозефа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Александера</w:t>
            </w:r>
            <w:proofErr w:type="spellEnd"/>
            <w:r>
              <w:rPr>
                <w:sz w:val="24"/>
              </w:rPr>
              <w:t>», «Что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Мною много изучено!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игра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Снаряжение в поход.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To be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to…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отработка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Создание постера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путешественника. 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Бино</w:t>
            </w:r>
            <w:proofErr w:type="spellEnd"/>
            <w:r>
              <w:rPr>
                <w:sz w:val="24"/>
              </w:rPr>
              <w:t xml:space="preserve"> приходит на помощь.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комикса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477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"Прошедшее 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время"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Формы глагола to be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Дни недели, месяца.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0E0E05" w:rsidRDefault="000E0E05">
      <w:pPr>
        <w:spacing w:line="292" w:lineRule="auto"/>
        <w:rPr>
          <w:sz w:val="24"/>
        </w:rPr>
        <w:sectPr w:rsidR="000E0E0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Сравнительная 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Составление постера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Призрак в тумане.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477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477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because</w:t>
            </w:r>
            <w:proofErr w:type="spellEnd"/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Превосходная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0E0E05" w:rsidRDefault="009B29C4">
            <w:pPr>
              <w:pStyle w:val="TableParagraph"/>
              <w:spacing w:before="60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«Похож на … », «Звучит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»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Простое прошедшее время.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Творчество Виктора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Творчество Виктора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Васнецова.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ангел»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E05" w:rsidRDefault="009B29C4">
            <w:pPr>
              <w:pStyle w:val="TableParagraph"/>
              <w:spacing w:before="0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 xml:space="preserve">«Однажды… </w:t>
            </w:r>
            <w:proofErr w:type="spellStart"/>
            <w:r>
              <w:rPr>
                <w:sz w:val="24"/>
              </w:rPr>
              <w:t>Давным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давно»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Как много нового я узнал!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Урок-викторина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Повторение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материла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477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Болезни. Введение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E0E05" w:rsidRDefault="000E0E05">
      <w:pPr>
        <w:rPr>
          <w:sz w:val="24"/>
        </w:rPr>
        <w:sectPr w:rsidR="000E0E0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Мир будущего! Какой он?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структуры 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to…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821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Где же Мистер Биг?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путешествОтработка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to be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to..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Чтение текста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детальной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Создание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Песня дельфина. 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Возвращение домой.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Чтение с целью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E0E05">
        <w:trPr>
          <w:trHeight w:val="1149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 "Послание в храме"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Биг?"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E05">
        <w:trPr>
          <w:trHeight w:val="1485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E0E05" w:rsidRDefault="009B29C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E0E05">
        <w:trPr>
          <w:trHeight w:val="813"/>
        </w:trPr>
        <w:tc>
          <w:tcPr>
            <w:tcW w:w="504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0E0E05" w:rsidRDefault="009B29C4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Как много нового я узнал!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Урок-игра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E0E05" w:rsidRDefault="009B29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E0E05">
        <w:trPr>
          <w:trHeight w:val="813"/>
        </w:trPr>
        <w:tc>
          <w:tcPr>
            <w:tcW w:w="3469" w:type="dxa"/>
            <w:gridSpan w:val="2"/>
          </w:tcPr>
          <w:p w:rsidR="000E0E05" w:rsidRDefault="009B29C4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E0E05" w:rsidRDefault="009B2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8" w:type="dxa"/>
            <w:gridSpan w:val="3"/>
          </w:tcPr>
          <w:p w:rsidR="000E0E05" w:rsidRDefault="009B29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E0E05" w:rsidRDefault="000E0E05">
      <w:pPr>
        <w:rPr>
          <w:sz w:val="24"/>
        </w:rPr>
        <w:sectPr w:rsidR="000E0E05">
          <w:pgSz w:w="11900" w:h="16840"/>
          <w:pgMar w:top="560" w:right="560" w:bottom="280" w:left="560" w:header="720" w:footer="720" w:gutter="0"/>
          <w:cols w:space="720"/>
        </w:sectPr>
      </w:pPr>
    </w:p>
    <w:p w:rsidR="000E0E05" w:rsidRDefault="00F379E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B29C4">
        <w:rPr>
          <w:b/>
          <w:sz w:val="24"/>
        </w:rPr>
        <w:t>УЧЕБНО-МЕТОДИЧЕСКОЕ</w:t>
      </w:r>
      <w:r w:rsidR="009B29C4">
        <w:rPr>
          <w:b/>
          <w:spacing w:val="-13"/>
          <w:sz w:val="24"/>
        </w:rPr>
        <w:t xml:space="preserve"> </w:t>
      </w:r>
      <w:r w:rsidR="009B29C4">
        <w:rPr>
          <w:b/>
          <w:sz w:val="24"/>
        </w:rPr>
        <w:t>ОБЕСПЕЧЕНИЕ</w:t>
      </w:r>
      <w:r w:rsidR="009B29C4">
        <w:rPr>
          <w:b/>
          <w:spacing w:val="-12"/>
          <w:sz w:val="24"/>
        </w:rPr>
        <w:t xml:space="preserve"> </w:t>
      </w:r>
      <w:r w:rsidR="009B29C4">
        <w:rPr>
          <w:b/>
          <w:sz w:val="24"/>
        </w:rPr>
        <w:t>ОБРАЗОВАТЕЛЬНОГО</w:t>
      </w:r>
      <w:r w:rsidR="009B29C4">
        <w:rPr>
          <w:b/>
          <w:spacing w:val="-13"/>
          <w:sz w:val="24"/>
        </w:rPr>
        <w:t xml:space="preserve"> </w:t>
      </w:r>
      <w:r w:rsidR="009B29C4">
        <w:rPr>
          <w:b/>
          <w:sz w:val="24"/>
        </w:rPr>
        <w:t>ПРОЦЕССА</w:t>
      </w:r>
    </w:p>
    <w:p w:rsidR="000E0E05" w:rsidRDefault="009B29C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E0E05" w:rsidRDefault="009B29C4">
      <w:pPr>
        <w:pStyle w:val="a3"/>
        <w:spacing w:before="156"/>
        <w:ind w:left="106"/>
      </w:pP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класс/Вербицкая</w:t>
      </w:r>
      <w:r>
        <w:rPr>
          <w:spacing w:val="-4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Вербицкой</w:t>
      </w:r>
      <w:r>
        <w:rPr>
          <w:spacing w:val="-3"/>
        </w:rPr>
        <w:t xml:space="preserve"> </w:t>
      </w:r>
      <w:r>
        <w:t>М.В.,</w:t>
      </w:r>
      <w:r>
        <w:rPr>
          <w:spacing w:val="-2"/>
        </w:rPr>
        <w:t xml:space="preserve"> </w:t>
      </w:r>
      <w:r>
        <w:t>ООО</w:t>
      </w:r>
    </w:p>
    <w:p w:rsidR="000E0E05" w:rsidRDefault="009B29C4">
      <w:pPr>
        <w:pStyle w:val="a3"/>
        <w:spacing w:before="60" w:line="292" w:lineRule="auto"/>
        <w:ind w:left="106"/>
      </w:pPr>
      <w:r>
        <w:t>«Издательский центр ВЕНТАНА-ГРАФ»; Акционерное общество «Издательство Просвещение»;</w:t>
      </w:r>
      <w:r>
        <w:rPr>
          <w:spacing w:val="1"/>
        </w:rPr>
        <w:t xml:space="preserve"> </w:t>
      </w:r>
      <w:r>
        <w:t>Английский язык Рабочая тетрадь, 4 класс/Вербицкая М.В. и другие; под редакцией Вербицкой М.В.,</w:t>
      </w:r>
      <w:r>
        <w:rPr>
          <w:spacing w:val="1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</w:p>
    <w:p w:rsidR="000E0E05" w:rsidRDefault="009B29C4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E0E05" w:rsidRDefault="009B29C4">
      <w:pPr>
        <w:pStyle w:val="a3"/>
        <w:spacing w:before="156"/>
        <w:ind w:left="106"/>
      </w:pPr>
      <w:r>
        <w:t>УМК</w:t>
      </w:r>
      <w:r>
        <w:rPr>
          <w:spacing w:val="-4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класс/Вербицкая</w:t>
      </w:r>
      <w:r>
        <w:rPr>
          <w:spacing w:val="-4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Вербицкой</w:t>
      </w:r>
      <w:r>
        <w:rPr>
          <w:spacing w:val="-3"/>
        </w:rPr>
        <w:t xml:space="preserve"> </w:t>
      </w:r>
      <w:r>
        <w:t>М.В.,</w:t>
      </w:r>
      <w:r>
        <w:rPr>
          <w:spacing w:val="-3"/>
        </w:rPr>
        <w:t xml:space="preserve"> </w:t>
      </w:r>
      <w:r>
        <w:t>ООО</w:t>
      </w:r>
    </w:p>
    <w:p w:rsidR="000E0E05" w:rsidRDefault="009B29C4">
      <w:pPr>
        <w:pStyle w:val="a3"/>
        <w:spacing w:before="61"/>
        <w:ind w:left="106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Просвещение»;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E0E05" w:rsidRDefault="009B29C4">
      <w:pPr>
        <w:pStyle w:val="a3"/>
        <w:spacing w:before="156" w:line="292" w:lineRule="auto"/>
        <w:ind w:left="106" w:right="7069"/>
      </w:pPr>
      <w:r>
        <w:t>Библиотека РЭШ - uchebnik.mos.ru</w:t>
      </w:r>
      <w:r>
        <w:rPr>
          <w:spacing w:val="-58"/>
        </w:rPr>
        <w:t xml:space="preserve"> </w:t>
      </w:r>
      <w:r>
        <w:t>ЮТУБ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2">
        <w:r>
          <w:t>www.youtube.com</w:t>
        </w:r>
      </w:hyperlink>
    </w:p>
    <w:p w:rsidR="000E0E05" w:rsidRDefault="009B29C4">
      <w:pPr>
        <w:pStyle w:val="a3"/>
        <w:spacing w:line="275" w:lineRule="exact"/>
        <w:ind w:left="106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resh.edu.ru</w:t>
      </w:r>
    </w:p>
    <w:p w:rsidR="000E0E05" w:rsidRDefault="000E0E05">
      <w:pPr>
        <w:spacing w:line="275" w:lineRule="exact"/>
        <w:sectPr w:rsidR="000E0E05">
          <w:pgSz w:w="11900" w:h="16840"/>
          <w:pgMar w:top="520" w:right="560" w:bottom="280" w:left="560" w:header="720" w:footer="720" w:gutter="0"/>
          <w:cols w:space="720"/>
        </w:sectPr>
      </w:pPr>
    </w:p>
    <w:p w:rsidR="000E0E05" w:rsidRDefault="00F379E6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B29C4">
        <w:t>МАТЕРИАЛЬНО-ТЕХНИЧЕСКОЕ</w:t>
      </w:r>
      <w:r w:rsidR="009B29C4">
        <w:rPr>
          <w:spacing w:val="-14"/>
        </w:rPr>
        <w:t xml:space="preserve"> </w:t>
      </w:r>
      <w:r w:rsidR="009B29C4">
        <w:t>ОБЕСПЕЧЕНИЕ</w:t>
      </w:r>
      <w:r w:rsidR="009B29C4">
        <w:rPr>
          <w:spacing w:val="-13"/>
        </w:rPr>
        <w:t xml:space="preserve"> </w:t>
      </w:r>
      <w:r w:rsidR="009B29C4">
        <w:t>ОБРАЗОВАТЕЛЬНОГО</w:t>
      </w:r>
      <w:r w:rsidR="009B29C4">
        <w:rPr>
          <w:spacing w:val="-14"/>
        </w:rPr>
        <w:t xml:space="preserve"> </w:t>
      </w:r>
      <w:r w:rsidR="009B29C4">
        <w:t>ПРОЦЕССА</w:t>
      </w:r>
    </w:p>
    <w:p w:rsidR="000E0E05" w:rsidRDefault="009B29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proofErr w:type="spellStart"/>
      <w:r>
        <w:rPr>
          <w:sz w:val="24"/>
        </w:rPr>
        <w:t>Бумажно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Мебель;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словари-переводчики;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компьютеры;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настенный;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466" w:hanging="361"/>
        <w:rPr>
          <w:sz w:val="24"/>
        </w:rPr>
      </w:pPr>
      <w:r>
        <w:rPr>
          <w:sz w:val="24"/>
        </w:rPr>
        <w:t>Лазерный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466" w:hanging="361"/>
        <w:rPr>
          <w:sz w:val="24"/>
        </w:rPr>
      </w:pPr>
      <w:r>
        <w:rPr>
          <w:sz w:val="24"/>
        </w:rPr>
        <w:t>Маркерная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2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Проектор.</w:t>
      </w:r>
    </w:p>
    <w:p w:rsidR="000E0E05" w:rsidRDefault="000E0E05">
      <w:pPr>
        <w:pStyle w:val="a3"/>
        <w:spacing w:before="10"/>
        <w:rPr>
          <w:sz w:val="21"/>
        </w:rPr>
      </w:pPr>
    </w:p>
    <w:p w:rsidR="000E0E05" w:rsidRDefault="009B29C4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E0E05" w:rsidRDefault="009B29C4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proofErr w:type="spellStart"/>
      <w:r>
        <w:rPr>
          <w:sz w:val="24"/>
        </w:rPr>
        <w:t>Бумажно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настенный;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Default="009B29C4">
      <w:pPr>
        <w:pStyle w:val="a4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0E0E05" w:rsidRDefault="000E0E05">
      <w:pPr>
        <w:pStyle w:val="a3"/>
        <w:spacing w:before="5"/>
        <w:rPr>
          <w:sz w:val="34"/>
        </w:rPr>
      </w:pPr>
    </w:p>
    <w:p w:rsidR="000E0E05" w:rsidRPr="00F379E6" w:rsidRDefault="009B29C4" w:rsidP="003465CF">
      <w:pPr>
        <w:pStyle w:val="a4"/>
        <w:numPr>
          <w:ilvl w:val="0"/>
          <w:numId w:val="1"/>
        </w:numPr>
        <w:tabs>
          <w:tab w:val="left" w:pos="347"/>
        </w:tabs>
        <w:spacing w:before="4"/>
        <w:rPr>
          <w:sz w:val="17"/>
        </w:rPr>
      </w:pPr>
      <w:r>
        <w:rPr>
          <w:sz w:val="24"/>
        </w:rPr>
        <w:t>Проектор.</w:t>
      </w:r>
    </w:p>
    <w:sectPr w:rsidR="000E0E05" w:rsidRPr="00F379E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C5BF9"/>
    <w:multiLevelType w:val="hybridMultilevel"/>
    <w:tmpl w:val="5F140A06"/>
    <w:lvl w:ilvl="0" w:tplc="F12EF3BC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22089E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7CA4A2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6364831C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56F2F690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7BC0FAFC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34A05E70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544C828E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131EA828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C9669F1"/>
    <w:multiLevelType w:val="hybridMultilevel"/>
    <w:tmpl w:val="29144274"/>
    <w:lvl w:ilvl="0" w:tplc="E3C8F7F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0EDF1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732169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3EA80A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F1CE50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E543F6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64E9E8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CD408B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CC40E6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3BB4C6B"/>
    <w:multiLevelType w:val="hybridMultilevel"/>
    <w:tmpl w:val="CF56B33C"/>
    <w:lvl w:ilvl="0" w:tplc="9E50CA8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24EA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7D81CF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D2A67F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C68D5F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6AAD56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024B20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C3CC78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C74B2B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4CB03B08"/>
    <w:multiLevelType w:val="hybridMultilevel"/>
    <w:tmpl w:val="DC289EC0"/>
    <w:lvl w:ilvl="0" w:tplc="AF4EBCD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648E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83C0EE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B40C1B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24A4C3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10CF5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1F2ED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152B93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82876B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53AD57B0"/>
    <w:multiLevelType w:val="hybridMultilevel"/>
    <w:tmpl w:val="69DC832C"/>
    <w:lvl w:ilvl="0" w:tplc="A2226FD4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2E7E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94667E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8CEA8244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FC785196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5B926976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58CCFE90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A38222A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BDFC1A86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D0A1E1E"/>
    <w:multiLevelType w:val="hybridMultilevel"/>
    <w:tmpl w:val="2E725048"/>
    <w:lvl w:ilvl="0" w:tplc="657A5C60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727C8E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14194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3148E068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A1C8DF3C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BA106D8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D616A8F6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6BE82784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63287878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2C90BD3"/>
    <w:multiLevelType w:val="hybridMultilevel"/>
    <w:tmpl w:val="8282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9D225B"/>
    <w:multiLevelType w:val="hybridMultilevel"/>
    <w:tmpl w:val="4C92E508"/>
    <w:lvl w:ilvl="0" w:tplc="EEA842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A432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7C88B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3E77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B34CA3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E2A35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FCA6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C486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5CE9C4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F7B6ADC"/>
    <w:multiLevelType w:val="hybridMultilevel"/>
    <w:tmpl w:val="9962E450"/>
    <w:lvl w:ilvl="0" w:tplc="84FC4F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42A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176D1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E08E5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9A447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CF2F58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56CB98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92B9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D9A916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E05"/>
    <w:rsid w:val="000E0E05"/>
    <w:rsid w:val="00504705"/>
    <w:rsid w:val="00543F1F"/>
    <w:rsid w:val="009B29C4"/>
    <w:rsid w:val="00B22996"/>
    <w:rsid w:val="00C1049D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939EE46"/>
  <w15:docId w15:val="{BB96B51C-F234-4E89-974E-A48077E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a5">
    <w:name w:val="Абзац списка Знак"/>
    <w:link w:val="a4"/>
    <w:uiPriority w:val="34"/>
    <w:locked/>
    <w:rsid w:val="00F379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65e7O1TmM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65e7O1TmM8" TargetMode="External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0FhN13Pijw" TargetMode="External"/><Relationship Id="rId11" Type="http://schemas.openxmlformats.org/officeDocument/2006/relationships/hyperlink" Target="http://www.youtube.com/watch?v=6guMDO3mNcg" TargetMode="External"/><Relationship Id="rId5" Type="http://schemas.openxmlformats.org/officeDocument/2006/relationships/hyperlink" Target="http://www.youtube.com/watch?v=vXI2lRCnTKw" TargetMode="External"/><Relationship Id="rId10" Type="http://schemas.openxmlformats.org/officeDocument/2006/relationships/hyperlink" Target="http://www.youtube.com/watch?v=6guMDO3m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b-m3tEW_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2022-09-25T11:15:00Z</dcterms:created>
  <dcterms:modified xsi:type="dcterms:W3CDTF">2022-09-25T12:28:00Z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2022-09-25T00:00:00Z</vt:filetime>
  </property>
</Properties>
</file>