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«Русский язык», 4 класс</w:t>
      </w:r>
    </w:p>
    <w:p w:rsidR="007871C1" w:rsidRPr="007871C1" w:rsidRDefault="007871C1" w:rsidP="007871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_Hlk100691961"/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Рабочая программа по русскому языку на уровне начального общего образования подготовлена на основе следующих нормативных документов </w:t>
      </w:r>
      <w:bookmarkStart w:id="1" w:name="_Hlk101990561"/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федерального уровня и правоустанавливающих документов школы:</w:t>
      </w:r>
    </w:p>
    <w:bookmarkEnd w:id="1"/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7871C1" w:rsidRPr="00125AD9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«Русский язык», одобренной решением федерального учебно-методического объединения по общему образованию </w:t>
      </w:r>
      <w:r w:rsidRPr="00125AD9">
        <w:rPr>
          <w:rFonts w:ascii="Times New Roman" w:hAnsi="Times New Roman" w:cs="Times New Roman"/>
          <w:iCs/>
          <w:sz w:val="24"/>
          <w:szCs w:val="24"/>
          <w:lang w:val="ru-RU"/>
        </w:rPr>
        <w:t>(протокол 3/21 от 27.09.2021 г.);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Концепции преподавания русского языка и литературы в Российской Федерации, утверждённой распоряжением Правительства Российской Федерации от 06 апреля 2016 г № 637-р;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формирования универсальных учебных действий МБОУ Озерновская СОШ № 47;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iCs/>
          <w:sz w:val="24"/>
          <w:szCs w:val="24"/>
          <w:lang w:val="ru-RU"/>
        </w:rPr>
        <w:t>Рабочая программа учебного предмета «Русский язык» (далее - рабочая программа) включает: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7871C1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русскому языку для 1-4 классов под редакцией В. П. Канакиной, выпускаемой издательством «Просвещение». 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03"/>
      <w:bookmarkEnd w:id="0"/>
      <w:r w:rsidRPr="007871C1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русского языка на уровне НОО:</w:t>
      </w:r>
      <w:bookmarkStart w:id="3" w:name="_Hlk100689422"/>
      <w:bookmarkEnd w:id="2"/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proofErr w:type="gramStart"/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но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нравственных ценностей народа; понимание роли языка как основного средства общения; осознание значения русского язы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ка как государственного языка Российской Федерации; пони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мание роли русского языка как языка межнационального об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щения; осознание правильной устной и письменной речи как показателя общей культуры человека;</w:t>
      </w:r>
      <w:proofErr w:type="gramEnd"/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lastRenderedPageBreak/>
        <w:t>овладение основными видами речевой деятельности на ос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нием, письмом;</w:t>
      </w:r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овладение первоначальными научными представлениями о системе русского языка: фонетике, графике, лексике, морфе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мике, морфологии и синтаксисе; об основных единицах языка, их признаках и особенностях употребления в речи; использова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ние в речевой деятельности норм современного русского литера</w:t>
      </w: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7871C1" w:rsidRPr="007871C1" w:rsidRDefault="007871C1" w:rsidP="007871C1">
      <w:pPr>
        <w:pStyle w:val="ae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</w:pPr>
      <w:r w:rsidRPr="007871C1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b/>
          <w:i/>
          <w:sz w:val="24"/>
          <w:szCs w:val="24"/>
          <w:lang w:val="ru-RU"/>
        </w:rPr>
        <w:t>Место учебного предмета «Русский язык» в учебном плане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00689617"/>
      <w:bookmarkEnd w:id="3"/>
      <w:r w:rsidRPr="007871C1">
        <w:rPr>
          <w:rFonts w:ascii="Times New Roman" w:hAnsi="Times New Roman" w:cs="Times New Roman"/>
          <w:sz w:val="24"/>
          <w:szCs w:val="24"/>
          <w:lang w:val="ru-RU"/>
        </w:rPr>
        <w:t>Учебный предмет «Русский язык» входит в предметную область «Русский язык и литературное чтение». Общее количество часов, отведённых на изучение «Русского языка» в 4 классе -  170 часов (5 ч. в неделю в каждом классе).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учебного предмета «Русский язык» на уровне начального общего образования составлено с учетом программы воспитания МБОУ Озерновская СОШ № 47 и содержит следующие разделы: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23F">
        <w:rPr>
          <w:rFonts w:ascii="Times New Roman" w:hAnsi="Times New Roman" w:cs="Times New Roman"/>
          <w:bCs/>
          <w:sz w:val="24"/>
          <w:szCs w:val="24"/>
        </w:rPr>
        <w:t>ведения 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русском</w:t>
      </w:r>
      <w:r w:rsidRPr="00BD623F">
        <w:rPr>
          <w:rFonts w:ascii="Times New Roman" w:hAnsi="Times New Roman" w:cs="Times New Roman"/>
          <w:bCs/>
          <w:sz w:val="24"/>
          <w:szCs w:val="24"/>
        </w:rPr>
        <w:t xml:space="preserve"> языке</w:t>
      </w:r>
    </w:p>
    <w:p w:rsidR="007871C1" w:rsidRPr="00925C78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Фонетика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графика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Орфоэпия</w:t>
      </w:r>
    </w:p>
    <w:p w:rsidR="007871C1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Лексика</w:t>
      </w:r>
    </w:p>
    <w:p w:rsidR="007871C1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 слова (морфемика)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Морфология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Синтаксис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Орфография и пунктуация</w:t>
      </w:r>
    </w:p>
    <w:p w:rsidR="007871C1" w:rsidRPr="00BD623F" w:rsidRDefault="007871C1" w:rsidP="007871C1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23F">
        <w:rPr>
          <w:rFonts w:ascii="Times New Roman" w:hAnsi="Times New Roman" w:cs="Times New Roman"/>
          <w:bCs/>
          <w:sz w:val="24"/>
          <w:szCs w:val="24"/>
        </w:rPr>
        <w:t>Развитие речи</w:t>
      </w:r>
    </w:p>
    <w:p w:rsidR="007871C1" w:rsidRPr="007871C1" w:rsidRDefault="007871C1" w:rsidP="007871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входной, промежуточный, итоговый (промежуточная аттестация).</w:t>
      </w:r>
    </w:p>
    <w:bookmarkEnd w:id="4"/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871C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871C1" w:rsidRPr="007871C1" w:rsidRDefault="007871C1" w:rsidP="007871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063D6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7871C1" w:rsidRPr="007871C1" w:rsidRDefault="007871C1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063D6" w:rsidRPr="007871C1" w:rsidRDefault="006663AC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2063D6" w:rsidRPr="007871C1" w:rsidRDefault="006663AC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2063D6" w:rsidRDefault="006663AC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Озерновская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2063D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2063D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2063D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2063D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2063D6" w:rsidRDefault="002063D6"/>
        </w:tc>
        <w:tc>
          <w:tcPr>
            <w:tcW w:w="3429" w:type="dxa"/>
            <w:vMerge/>
          </w:tcPr>
          <w:p w:rsidR="002063D6" w:rsidRDefault="002063D6"/>
        </w:tc>
      </w:tr>
      <w:tr w:rsidR="002063D6">
        <w:trPr>
          <w:trHeight w:hRule="exact" w:val="304"/>
        </w:trPr>
        <w:tc>
          <w:tcPr>
            <w:tcW w:w="3429" w:type="dxa"/>
            <w:vMerge/>
          </w:tcPr>
          <w:p w:rsidR="002063D6" w:rsidRDefault="002063D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2063D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2063D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2063D6" w:rsidRDefault="006663A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2063D6" w:rsidRDefault="002063D6"/>
        </w:tc>
        <w:tc>
          <w:tcPr>
            <w:tcW w:w="3429" w:type="dxa"/>
            <w:vMerge/>
          </w:tcPr>
          <w:p w:rsidR="002063D6" w:rsidRDefault="002063D6"/>
        </w:tc>
      </w:tr>
    </w:tbl>
    <w:p w:rsidR="002063D6" w:rsidRDefault="006663AC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2063D6" w:rsidRDefault="006663AC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4099676)</w:t>
      </w:r>
    </w:p>
    <w:p w:rsidR="002063D6" w:rsidRDefault="006663AC">
      <w:pPr>
        <w:autoSpaceDE w:val="0"/>
        <w:autoSpaceDN w:val="0"/>
        <w:spacing w:before="166" w:after="0" w:line="230" w:lineRule="auto"/>
        <w:ind w:right="4016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</w:p>
    <w:p w:rsidR="002063D6" w:rsidRDefault="006663AC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2063D6" w:rsidRDefault="006663AC">
      <w:pPr>
        <w:autoSpaceDE w:val="0"/>
        <w:autoSpaceDN w:val="0"/>
        <w:spacing w:before="670" w:after="0" w:line="230" w:lineRule="auto"/>
        <w:ind w:right="2676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для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4 класса начального общего образования</w:t>
      </w:r>
    </w:p>
    <w:p w:rsidR="002063D6" w:rsidRDefault="006663AC">
      <w:pPr>
        <w:autoSpaceDE w:val="0"/>
        <w:autoSpaceDN w:val="0"/>
        <w:spacing w:before="70" w:after="0" w:line="230" w:lineRule="auto"/>
        <w:ind w:right="3614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2022-2023  учебный год</w:t>
      </w:r>
    </w:p>
    <w:p w:rsidR="002063D6" w:rsidRDefault="006663AC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Суханова Ольга Владимировна</w:t>
      </w:r>
    </w:p>
    <w:p w:rsidR="002063D6" w:rsidRDefault="006663AC">
      <w:pPr>
        <w:autoSpaceDE w:val="0"/>
        <w:autoSpaceDN w:val="0"/>
        <w:spacing w:before="70" w:after="0" w:line="230" w:lineRule="auto"/>
        <w:ind w:right="24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начальных классов</w:t>
      </w:r>
    </w:p>
    <w:p w:rsidR="007871C1" w:rsidRDefault="007871C1"/>
    <w:p w:rsidR="007871C1" w:rsidRPr="007871C1" w:rsidRDefault="007871C1" w:rsidP="007871C1"/>
    <w:p w:rsidR="007871C1" w:rsidRDefault="007871C1" w:rsidP="007871C1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2022</w:t>
      </w:r>
    </w:p>
    <w:p w:rsidR="007871C1" w:rsidRDefault="007871C1" w:rsidP="007871C1">
      <w:pPr>
        <w:sectPr w:rsidR="007871C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871C1" w:rsidRDefault="007871C1" w:rsidP="007871C1">
      <w:pPr>
        <w:jc w:val="center"/>
      </w:pPr>
    </w:p>
    <w:p w:rsidR="002063D6" w:rsidRDefault="006663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2063D6" w:rsidRPr="007871C1" w:rsidRDefault="006663AC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4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063D6" w:rsidRPr="007871C1" w:rsidRDefault="006663AC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2063D6" w:rsidRPr="007871C1" w:rsidRDefault="006663A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использо​вания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«Литера​турное чтение».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«Русского язы​ка», в 4 классе — 170 ч.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436" w:right="650" w:bottom="4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/>
        <w:ind w:right="144"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063D6" w:rsidRPr="007871C1" w:rsidRDefault="006663AC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063D6" w:rsidRPr="007871C1" w:rsidRDefault="006663AC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2063D6" w:rsidRPr="007871C1" w:rsidRDefault="006663A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346" w:after="0" w:line="271" w:lineRule="auto"/>
        <w:ind w:right="1296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Сведения о русском языке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язык межнационального общения. Раз​личные методы познания языка: наблюдение, анализ, лингвистический эксперимент, мин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​исследование, проект.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и графика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Характеристика, сравнение, классификация звуков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вне сло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​ва и в слове по заданным параметрам.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слова.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интонация в процессе говорения и чтения. Нор​мы произношения звуков и сочетаний звуков; ударение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сло​вах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нормами современного русского литератур​ного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работы: наблюдение за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использо​ванием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 синонимов, антонимов, устаревших слов (про​стые случаи). Наблюдение за использованием в речи фразеологизмов (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про​стые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случаи).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Состав слова (морфемика)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 изменяемых слов, выделение в словах с однозначно выделяемыми морфемами 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ча​стей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(ознакомление).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Части речи самостоятельные и служебные. Имя существительное. Склонение имён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я, -ий, -ие, -ия; на -ья типа гостья, на ​ье типа ожерелье во множественном числе); соб​ственных имён существительных на -ов, -ин, -ий; имена суще​ствительные 1, 2, 3-​го склонения (повторение изученного). Не​ склоняемые имена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существительные (ознакомление). Имя прилагательное. Зависимость формы имени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прилага​тельного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от формы имени существительного (повторение). Склонение имён прилагательных во множественном числе. Местоимение. Личные местоимения (повторение). Личные местоимения 1-​го и 3​-го лица единственного и множественного числа; склонение личных местоимений. Глагол.  Изменение глаголов по лицам и числам  в настоящем и будущем времени (спряжение) І и ІІ спряжение глаголов. Способы определения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спряжения глаголов. Наречие (общее представление). Значение, вопросы,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Слово, сочетание слов (словосочетание) и предложение,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осоз​нание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их сходства и различий; виды предложений по цели высказывания (повествовательные, вопросительные и побуди​тельные);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вопро​сов);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пред​ложениях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орфо​граммы в слове; контроль при проверке собственных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предло​женных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(повторение и применение на новом орфогра​фическом материале). Использование орфографического словаря для определения (уточнения) написания слова.</w:t>
      </w:r>
    </w:p>
    <w:p w:rsidR="002063D6" w:rsidRPr="007871C1" w:rsidRDefault="006663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063D6" w:rsidRPr="007871C1" w:rsidRDefault="006663AC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безударные падежные окончания имён 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я, -ий, -ие, -ия, а также кроме собственных имён существительных на -ов, -ин, -ий);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безударные падежные окончания имён прилагательных;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мягкий знак после шипящих  на  конце  глаголов  в  форме 2-​го лица единственного числа;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наличие или  отсутствие  мягкого  знака  в  глаголах 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ься и -тся;</w:t>
      </w:r>
    </w:p>
    <w:p w:rsidR="002063D6" w:rsidRPr="007871C1" w:rsidRDefault="006663AC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безударные личные окончания глаголов;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знаки препинания в предложениях с однородными членами, соединёнными союзами и, а, но и без союзов.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сложном предложении, состоящем из двух простых (наблюдение). Знаки препинания в предложении с прямой речью после слов автора (наблюдение).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Повторение и продолжение работы, начатой в предыдущих классах: ситуации устного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письмен​ной речи. Изложение (подробный устный и письменный пересказ тек​ста; выборочный устный пересказ текста).</w:t>
      </w:r>
    </w:p>
    <w:p w:rsidR="002063D6" w:rsidRPr="007871C1" w:rsidRDefault="006663A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вы​водов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информации, содержащейся в тексте.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Интер​претация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обобщение содержащейся в тексте информации.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4 классе направлено на достижение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063D6" w:rsidRPr="007871C1" w:rsidRDefault="006663AC">
      <w:pPr>
        <w:autoSpaceDE w:val="0"/>
        <w:autoSpaceDN w:val="0"/>
        <w:spacing w:before="38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из​менения языкового объекта, речевой ситуации;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проводить по предложенному плану несложное лингви​стическое мини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исследование,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66" w:line="220" w:lineRule="exact"/>
        <w:rPr>
          <w:lang w:val="ru-RU"/>
        </w:rPr>
      </w:pPr>
    </w:p>
    <w:p w:rsidR="002063D6" w:rsidRPr="007871C1" w:rsidRDefault="006663AC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мне​ние;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​-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исследования, проектного задания;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063D6" w:rsidRPr="007871C1" w:rsidRDefault="006663AC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063D6" w:rsidRPr="007871C1" w:rsidRDefault="006663AC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7871C1">
        <w:rPr>
          <w:lang w:val="ru-RU"/>
        </w:rPr>
        <w:br/>
      </w:r>
      <w:r w:rsidRPr="007871C1">
        <w:rPr>
          <w:lang w:val="ru-RU"/>
        </w:rPr>
        <w:tab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7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063D6" w:rsidRPr="007871C1" w:rsidRDefault="006663AC">
      <w:pPr>
        <w:autoSpaceDE w:val="0"/>
        <w:autoSpaceDN w:val="0"/>
        <w:spacing w:before="262" w:after="0" w:line="230" w:lineRule="auto"/>
        <w:rPr>
          <w:lang w:val="ru-RU"/>
        </w:rPr>
      </w:pP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063D6" w:rsidRPr="007871C1" w:rsidRDefault="006663A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871C1">
        <w:rPr>
          <w:rFonts w:ascii="Times New Roman" w:eastAsia="Times New Roman" w:hAnsi="Times New Roman"/>
          <w:b/>
          <w:color w:val="000000"/>
          <w:sz w:val="24"/>
          <w:lang w:val="ru-RU"/>
        </w:rPr>
        <w:t>в четвёртом классе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2063D6" w:rsidRPr="007871C1" w:rsidRDefault="006663A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многообразие языков и культур на территории Российской Федерации, осознавать язык как одну из главных духовно​нравственных ценностей народа;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063D6" w:rsidRPr="007871C1" w:rsidRDefault="006663AC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правильную устную и письменную речь как показатель общей культуры человека;</w:t>
      </w:r>
    </w:p>
    <w:p w:rsidR="002063D6" w:rsidRPr="007871C1" w:rsidRDefault="006663AC">
      <w:pPr>
        <w:autoSpaceDE w:val="0"/>
        <w:autoSpaceDN w:val="0"/>
        <w:spacing w:before="240" w:after="0" w:line="262" w:lineRule="auto"/>
        <w:ind w:left="420" w:right="100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звуко​буквенный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разбор слов (в соответствии с предложенным в учебнике алгоритмом);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подбирать к предложенным словам синонимы; подбирать к предложенным словам антонимы;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в речи слова, значение которых требует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уточне​ния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, определять значение слова по контексту;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разбор по составу слов с однозначно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выделяе​мыми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морфемами; составлять схему состава слова; соотносить состав слова с представленной схемой;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принадлежность слова к определённой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ча​сти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(в объёме изученного) по комплексу освоенных грамматических признаков;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существи​тельных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 склонение, род, число, падеж; проводить разбор име​ни существительного как части речи;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имён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прилагатель​ных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: род (в единственном числе), число, падеж; проводить разбор имени прилагательного как части речи;</w:t>
      </w:r>
    </w:p>
    <w:p w:rsidR="002063D6" w:rsidRPr="007871C1" w:rsidRDefault="006663A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глаго​лы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настоящем и будущем времени по лицам и числам (спря​гать); проводить разбор глагола как части речи;</w:t>
      </w:r>
    </w:p>
    <w:p w:rsidR="002063D6" w:rsidRPr="007871C1" w:rsidRDefault="006663AC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грамматические признаки личного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местоиме​ния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 форме:  лицо, число,  род  (у  местоимений 3-го лица в единственном числе); использовать личные место​имения для устранения неоправданных повторов в тексте;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предложение, словосочетание и слово;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предложения по цели высказывания и по эмоциональной окраске;</w:t>
      </w:r>
    </w:p>
    <w:p w:rsidR="002063D6" w:rsidRPr="007871C1" w:rsidRDefault="006663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распространённые и нераспространённые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пред​ложения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063D6" w:rsidRPr="007871C1" w:rsidRDefault="006663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предложения с однородными членами;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со​ставлять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предложения с однородными членами; использовать предложения с однородными членами в речи;</w:t>
      </w:r>
    </w:p>
    <w:p w:rsidR="002063D6" w:rsidRPr="007871C1" w:rsidRDefault="006663AC">
      <w:pPr>
        <w:autoSpaceDE w:val="0"/>
        <w:autoSpaceDN w:val="0"/>
        <w:spacing w:before="190" w:after="0" w:line="278" w:lineRule="auto"/>
        <w:ind w:left="420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зывания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предложе​ния без называния терминов);​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298" w:right="714" w:bottom="42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2063D6" w:rsidRPr="007871C1" w:rsidRDefault="002063D6">
      <w:pPr>
        <w:autoSpaceDE w:val="0"/>
        <w:autoSpaceDN w:val="0"/>
        <w:spacing w:after="108" w:line="220" w:lineRule="exact"/>
        <w:rPr>
          <w:lang w:val="ru-RU"/>
        </w:rPr>
      </w:pPr>
    </w:p>
    <w:p w:rsidR="002063D6" w:rsidRPr="007871C1" w:rsidRDefault="006663AC">
      <w:pPr>
        <w:autoSpaceDE w:val="0"/>
        <w:autoSpaceDN w:val="0"/>
        <w:spacing w:after="0" w:line="307" w:lineRule="auto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производить синтаксический разбор простого предложе​ния;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находить место орфограммы в слове и между словами на изученные правила;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изученные правила правописания, в том чис​ле: непроверяемые гласные и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согласные (перечень слов в орфографическом словаре учебника); безударные падежные оконча​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имён существительных (кроме существительных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я, -ий, -ие, -ия, а также кроме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собственных имён существитель​ных на -ов, -ин, -ий); безударные падежные окончания имён прилагательных; мягкий знак после шипящих на конце глаго​лов в форме 2-​го лица единственного числа; наличие или отсут​ствие мягкого знака в глаголах на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-т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ься и -тся; безударные личные окончания глаголов; знаки препинания в предложени​ях с однородными членами, соединёнными союзами и, а, но и без союзов;</w:t>
      </w:r>
    </w:p>
    <w:p w:rsidR="002063D6" w:rsidRPr="007871C1" w:rsidRDefault="006663AC">
      <w:pPr>
        <w:autoSpaceDE w:val="0"/>
        <w:autoSpaceDN w:val="0"/>
        <w:spacing w:before="240" w:after="0" w:line="353" w:lineRule="auto"/>
        <w:ind w:right="288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правильно списывать тексты объёмом не более 85 слов;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писать под диктовку тексты объёмом не более 80 слов с учётом изученных правил 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правописания;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исправлять орфографические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пунктуацион​ные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на изученные правила, описки;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ситуацию общения (с какой целью, с кем, где происходит общение); выбирать адекватные языковые средства в ситуации общения;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устное диалогическое и монологическое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высказы​вание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(4—6 предложений), соблюдая орфоэпические нормы, правильную интонацию, нормы речевого взаимодействия;— 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др.);—  определять тему и основную мысль текста; самостоятель​но озаглавливать текст с опорой на тему или основную мысль;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порядок предложений и частей текста;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к заданным текстам;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подробный пересказ текста (устно и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пись​менно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выборочный пересказ текста (устно);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писать (после предварительной подготовки) сочинения по заданным темам;</w:t>
      </w:r>
    </w:p>
    <w:p w:rsidR="002063D6" w:rsidRPr="007871C1" w:rsidRDefault="006663AC">
      <w:pPr>
        <w:autoSpaceDE w:val="0"/>
        <w:autoSpaceDN w:val="0"/>
        <w:spacing w:before="238" w:after="0" w:line="317" w:lineRule="auto"/>
        <w:rPr>
          <w:lang w:val="ru-RU"/>
        </w:rPr>
      </w:pP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ознакомительное, изучающее чтение, по​иск информации; формулировать устно и письменно простые выводы на основе прочитанной (услышанной) информации; </w:t>
      </w:r>
      <w:proofErr w:type="gramStart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r w:rsidRPr="007871C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терпретировать</w:t>
      </w:r>
      <w:proofErr w:type="gramEnd"/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обобщать содержащуюся в тексте информацию;</w:t>
      </w:r>
      <w:r w:rsidRPr="007871C1">
        <w:rPr>
          <w:lang w:val="ru-RU"/>
        </w:rPr>
        <w:br/>
      </w:r>
      <w:r w:rsidRPr="007871C1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значение изученных понятий; использовать изученные понятия;— 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2063D6" w:rsidRPr="007871C1" w:rsidRDefault="002063D6">
      <w:pPr>
        <w:rPr>
          <w:lang w:val="ru-RU"/>
        </w:rPr>
        <w:sectPr w:rsidR="002063D6" w:rsidRPr="007871C1">
          <w:pgSz w:w="11900" w:h="16840"/>
          <w:pgMar w:top="328" w:right="690" w:bottom="1344" w:left="1086" w:header="720" w:footer="720" w:gutter="0"/>
          <w:cols w:space="720" w:equalWidth="0">
            <w:col w:w="1012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4" w:line="220" w:lineRule="exact"/>
        <w:rPr>
          <w:lang w:val="ru-RU"/>
        </w:rPr>
      </w:pPr>
    </w:p>
    <w:p w:rsidR="007871C1" w:rsidRDefault="007871C1" w:rsidP="007871C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Tr="00696FB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871C1" w:rsidTr="00696FB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</w:tr>
      <w:tr w:rsidR="007871C1" w:rsidRPr="00125AD9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1.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Сведения о русском языке</w:t>
            </w:r>
          </w:p>
        </w:tc>
      </w:tr>
      <w:tr w:rsidR="007871C1" w:rsidRPr="00125AD9" w:rsidTr="00696FB0">
        <w:trPr>
          <w:trHeight w:hRule="exact" w:val="20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как язык межнационального общения.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диалог» Почему каждому народу важно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сохранять свой язык»;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Придумать ситуацию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русского языка;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межнационального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различными методами познания языка: наблюдение, анализ, лингвистический эксперимент, мини-исследование, проект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 Как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источник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мин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совместных и индивидуальных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проектных задания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предложенные образцы во всех разделов курса;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 и графика</w:t>
            </w:r>
          </w:p>
        </w:tc>
      </w:tr>
      <w:tr w:rsidR="007871C1" w:rsidRPr="00125AD9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Характеристика, сравнение, классификация звуков вне слова и в слове по заданным параметрам.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 По каким признакам 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умеем характеризовать звуки?»;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19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Звуко-буквенный разбор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звукобуквенного разбора предложенных слов;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звукобуквенного разбора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</w:p>
        </w:tc>
      </w:tr>
      <w:tr w:rsidR="007871C1" w:rsidRPr="00125AD9" w:rsidTr="00696FB0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из ряда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синони​мов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которое подходит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заполнения пропуска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текста;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своего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работа с дидактическим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уместности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слов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случаев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неудачного выбора слова; корректировка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обнаруженных ошибок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(выбор наиболее точного синонима;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2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использованием в речи фразеологизмов (простые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рисунков с соответствующими им фразеологизмами;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работа со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словарём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выписывание значений 2—3 фразеологизмов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Состав слова (морфемика)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6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Повторение: состав изменяемых слов, выделение в словах с однозначно выделяемыми морфемами окончания, корня, приставки, суффикса.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«Что мы помним о частях слова?»; в ходе диалога даётся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характеристика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частей слова по заданным признакам (значение;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выделения;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 обозначения);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поиск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 в разборе слова по составу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Основа слова. Состав неизменяемых слов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проведение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алгоритму разбора слова по составу;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Значение наиболее употребляемых суффиксов изученных частей речи (ознакомление)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работа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последующим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самоанализом;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умений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разборе слов по составу";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</w:p>
        </w:tc>
      </w:tr>
      <w:tr w:rsidR="007871C1" w:rsidRPr="00125AD9" w:rsidTr="00696FB0">
        <w:trPr>
          <w:trHeight w:hRule="exact" w:val="2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 речи самостоятельные и служебные.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частью речи они являются;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классификация частей речи по признаку (самостоятельные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служебные части речи);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55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существительное. Повторение: склонение имён существительных; имена существительные 1, 2, 3-го склонения.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основания для группировки слов (в качестве основания для группировки могут быть использованы различные признаки;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 по частям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речи; для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— по родам;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склонениям;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для глаголов —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временам;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спряжениям);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наборов 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Несклоняемые имена существительные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нахождение в ряду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лишнего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существительного — не имеющего какого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​-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 из тех 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которыми обладают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остальные слова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фор​мы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дидактического текста; поиск ошибок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и имён 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найденных 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4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Склонение имён прилагательных во множественном числе.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 по соотнесению формы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прилагательного с формой имени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дидактического текста; поиск ошибок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согласование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существительных и имён 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исправление найденных 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Местоимение. Личные местоимения. Повторение: личные местоимения 1-го и 3-го лица единственного и множественного числа; склонение личных местоимений.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слов 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основании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того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частью речи они являются;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классификация частей речи по признаку (самостоятельные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служебные части речи); 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8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Глагол. Изменение глаголов по лицам и числам в настоящем и будущем времени (спряжение)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І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ІІ спряжение глаголов. Способы определения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спряжения глаголов.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признаков глаголов;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глаголов и их грамматических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объединение глаголов в группы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 (например;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время;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спряжение);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процессе коллективной работы 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спряжения глаголов с безударными личными окончаниями; следование данному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определении спряжения глагола;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задания: анализ текста на наличие в нём глаголов;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</w:t>
            </w:r>
            <w:r w:rsidRPr="00507155">
              <w:rPr>
                <w:lang w:val="ru-RU"/>
              </w:rPr>
              <w:br/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характеристики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которых даны;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обобщающей результаты работы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грамматическими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глаголов: чтение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дополнение примерами;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Наречие (общее представление). Значение, вопросы, употребление в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наречиями: установление значения и особенностей употребления наречий в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Предлог. Повторение: отличие предлогов от приставок.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5.10.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Союз; союзы и, а, но в простых и сложных предложениях.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Частица не, её значение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глаголов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учебнике алгоритмам;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задание: поиск ошибок в проведении разбора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как части речи;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понятия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(склонение;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спряжение;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неопределённая форма и т. д.) с его краткой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5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сравниваются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словосочетание;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обосновываются 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 и различия;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цели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эмоциональной окраске; Наблюдение 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различиями простых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сложных предложений; Упражнение: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определённому признаку; Упражнение: нахождение в тексте предложений с заданными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47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однородными членами: без союзов, с союзами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а, 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одиночным союзом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Интонация перечисления в предложениях с однородными членами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горизонтали в строках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 по эмоциональной окраске;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вертикали в столбцах вид по цели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примеров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ячеек таблицы;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предложений;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проведения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разбора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изученных понятий (однородные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члены предложения;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сложное предложение) с примерами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6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507155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и, а, 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бессоюзные сложные предложения (без называния терминов)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синтаксического разбора предложений;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проведения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разбора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предложенному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изученных понятий (однородные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члены предложения;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сложное предложение) с примерами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7871C1" w:rsidRPr="00125AD9" w:rsidTr="00696FB0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«Как планировать свои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действия по решению орфографической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задачи?»;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результатам диалога актуализация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действий по проверке изученных орфограмм;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орфографической зоркости: осознание места возможного возникновения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алгоритмов применения изучаемых в данном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классе орфографических правил;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следование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составленным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алгоритмам;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орфографического словаря для определения (уточнения) написания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Формирование действия контроля при проверке собственных и предложенных текстов.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выполнение анализа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на наличие в нём слов с определённой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орфограммой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установление при работе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нормам;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ошибок;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падежные окончания имён существительных (кроме существительных на </w:t>
            </w:r>
            <w:proofErr w:type="gramStart"/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-м</w:t>
            </w:r>
            <w:proofErr w:type="gramEnd"/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я, -ий, -ие, -ия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а также кроме собственных имён существительных на -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ов, -ин, -ий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безударные падежные окончания имён прилагательных;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мягкий знак после шипящих на конце глаголов в форме 2-го лица единственного числа;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наличие или отсутствие мягкого знака в глаголах на 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-ться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07155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-тся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безударные личные окончания глаголов; знаки препинания в предложениях с однородными членами, соединёнными союзами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и, а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50715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и без союзов.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на развитие контроля: установление при работе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дидактическим текстом соответствия написания слов орфографическим нормам;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ошибок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07155">
              <w:rPr>
                <w:lang w:val="ru-RU"/>
              </w:rPr>
              <w:br/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результата выполнения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орфографической задачи; корректировка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учителя своих действий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преодоления ошибок при списывании текстов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 под диктовку;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сложном предложении, состоящем из двух простых.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обосновании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написания; при обобщении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наблюдения за орфографическим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10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высказывание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обосновании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написания; при обобщении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результатов наблюдения за орфографическим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50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7871C1" w:rsidRPr="00125AD9" w:rsidTr="00696FB0">
        <w:trPr>
          <w:trHeight w:hRule="exact" w:val="4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анализ текста;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целесообразности выбора языковых средств;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цели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тексты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(описание; рассуждение;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повествование.;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 соответствующего заданной ситуации жанра и написание письма;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поздравительной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открытки;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записки;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Корректирование текстов (заданных и собственных) с учётом точности, правильности, богатства и выразительности письменной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анализ текстов по критериям: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богатство;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выразительность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6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70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Изложение (подробный устный и письменный пересказ текста; выборочный устный пересказ текста).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задачи: соотнесение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исходным (для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изложений) и с заданной темой (для сочинений;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871C1" w:rsidRPr="00507155" w:rsidRDefault="007871C1" w:rsidP="007871C1">
      <w:pPr>
        <w:autoSpaceDE w:val="0"/>
        <w:autoSpaceDN w:val="0"/>
        <w:spacing w:after="0" w:line="14" w:lineRule="exact"/>
        <w:rPr>
          <w:lang w:val="ru-RU"/>
        </w:rPr>
      </w:pPr>
    </w:p>
    <w:p w:rsidR="007871C1" w:rsidRPr="00507155" w:rsidRDefault="007871C1" w:rsidP="007871C1">
      <w:pPr>
        <w:rPr>
          <w:lang w:val="ru-RU"/>
        </w:rPr>
        <w:sectPr w:rsidR="007871C1" w:rsidRPr="00507155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7072"/>
        <w:gridCol w:w="528"/>
        <w:gridCol w:w="1106"/>
        <w:gridCol w:w="1140"/>
        <w:gridCol w:w="804"/>
        <w:gridCol w:w="1886"/>
        <w:gridCol w:w="1116"/>
        <w:gridCol w:w="1382"/>
      </w:tblGrid>
      <w:tr w:rsidR="007871C1" w:rsidRPr="00125AD9" w:rsidTr="00696FB0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 как вид письменной работы.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учебной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задачи: соотнесение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собственного текста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исходным (для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изложений) и с заданной темой (для сочинений;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54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Практическое задание: выбор источника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получения инфор¬мации (определённый тип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справочников) для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решения учебн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о¬-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задачи";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0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RPr="00125AD9" w:rsidTr="00696FB0">
        <w:trPr>
          <w:trHeight w:hRule="exact" w:val="19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простых выводов на основе информации, содержащейся в тексте.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Интерпретация и обобщение содержащейся в тексте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Творческие задания: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устные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письменные тексты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типов (описание; рассуждение;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Канакиной В.П., Горецкого В.Г. 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/?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212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4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0953D2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(контроль)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0953D2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7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  <w:tr w:rsidR="007871C1" w:rsidTr="00696FB0">
        <w:trPr>
          <w:trHeight w:hRule="exact" w:val="328"/>
        </w:trPr>
        <w:tc>
          <w:tcPr>
            <w:tcW w:w="7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78" w:line="220" w:lineRule="exact"/>
      </w:pPr>
    </w:p>
    <w:p w:rsidR="007871C1" w:rsidRDefault="007871C1" w:rsidP="007871C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62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567"/>
        <w:gridCol w:w="709"/>
        <w:gridCol w:w="851"/>
        <w:gridCol w:w="1275"/>
        <w:gridCol w:w="1408"/>
        <w:gridCol w:w="1843"/>
      </w:tblGrid>
      <w:tr w:rsidR="007871C1" w:rsidTr="00696FB0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871C1" w:rsidRPr="000953D2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1C1" w:rsidRDefault="007871C1" w:rsidP="00125AD9">
            <w:pPr>
              <w:autoSpaceDE w:val="0"/>
              <w:autoSpaceDN w:val="0"/>
              <w:spacing w:before="98" w:after="0" w:line="262" w:lineRule="auto"/>
              <w:ind w:left="34" w:right="144" w:firstLine="38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7871C1" w:rsidRPr="000953D2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871C1" w:rsidTr="00696FB0">
        <w:trPr>
          <w:trHeight w:hRule="exact" w:val="1329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/>
        </w:tc>
      </w:tr>
      <w:tr w:rsidR="007871C1" w:rsidTr="00696FB0">
        <w:trPr>
          <w:trHeight w:hRule="exact" w:val="9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Диалогическая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монологическая речь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7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Признаки 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Подробное изложение 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Типы текстов: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повествование, описание, рассуждение.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обращением. Знаки препинания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предложениях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обращением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Входная диагностика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входной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работы.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главных и второстепенных членов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распространённые и нераспространённые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однородных членов в предложении: при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помощи интонации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перечисления, союзов (и, а, но)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без союзов и с союзами и, а, но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Запятая между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членами, соединёнными союзами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рассказа по репродукции картины И.И.Левитана «Золотая осень»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простых и сложных предложений.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Деловая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сложного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 и простого предложения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однородными членами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Союзы в сложном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предложении. Знаки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в сложных предложениях.</w:t>
            </w:r>
          </w:p>
          <w:p w:rsidR="007871C1" w:rsidRDefault="007871C1" w:rsidP="00696FB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текста по самостоятельно составленному плану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«Предложение»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Понимание слова как единства звучания и значения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8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Углубление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представлений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однозначных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многозначных словах, о прямом и переносном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значениях слов, 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синонимах, антонимах, омонимах.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Р.р. Наблюдение над изобразительн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средствами языка.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текста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рисунку и фразеологизму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Значимые части слова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 w:firstLine="60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Различение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однокоренных слов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форм одного и того же слова.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Игра-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аукцион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однокоренных слов с помощью суффиксов и приставок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Моделирование слова с определённым составом.</w:t>
            </w:r>
          </w:p>
          <w:p w:rsidR="007871C1" w:rsidRDefault="007871C1" w:rsidP="00696FB0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безударным гласным в слове, с парным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глухости-звонкости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с непроизносимыми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RPr="00125AD9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двойных согласных в словах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суффиксов–ик, -ек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ъ и ь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разделительных знаков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деформированного текста.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объявления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Контрольный диктант по теме «Слово»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125AD9">
            <w:pPr>
              <w:tabs>
                <w:tab w:val="left" w:pos="0"/>
                <w:tab w:val="left" w:pos="423"/>
              </w:tabs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работы. Части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Имя существительное, имя прилагательное, имя числительное,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местоимение, глагол.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за  1 четверть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125AD9">
        <w:trPr>
          <w:trHeight w:hRule="exact" w:val="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по картине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Наречие (общее представление)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употребление в речи наречий.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494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наречий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темы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Определение падежа существительного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падежа существительного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падежных  и смысловых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(синтаксических)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/>
              <w:ind w:left="72" w:right="288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падежных  и смысловых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(синтаксических)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Деловая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Начальная форма имени существительного. Имена существительные,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которые употребляются в одной форме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1-скл.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1-скл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сочинения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художника А.А.Пластова</w:t>
            </w:r>
            <w:r w:rsidR="00125A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5" w:name="_GoBack"/>
            <w:bookmarkEnd w:id="5"/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ервый снег»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2-го склонения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2-скл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3-скл. имён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3-го склонения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сочинения-отзыва по репродукции картины художника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В.А.Тропинина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«Кружевница»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проверки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падежных окончаний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 Родительн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ого и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Винительного  падежей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одушевлённых имён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Именительного,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Винительного падежей.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Деловая игра.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Моделирование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 по теме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«Падежные окончания существительных»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Анализ диктанта. Дательный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Квест. Дательный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творительном падеже, оканчивающихся на шипящий и ц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 подробное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по самостоятельно составленному плану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1 полугодие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Правописание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существительных во всех падежах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существительных во всех падежах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  по теме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«Правописание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безударных окончаний имён существительных»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Исследование «Общее представление 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склонении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во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множественном числе»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 падеж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704"/>
              <w:jc w:val="both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 одушевлённых имён 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Лексические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грамматические нормы употребления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знаний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 существительном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«Имя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существительное»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 Говорите правильно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!»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употребление в речи.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Словообразование имён прилагательных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числам, по родам (в ед.ч.) исследование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Сочинение-описание по личным наблюдениям на тему «Моя любимая игрушка»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 Имена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прилагательные в «Сказке о рыбаке и рыбке»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А.С.Пушкина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по падежам имён  прилагательных в единственном числе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 текста-рассуждения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В.Серова « Мика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Морозов»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единственном числе.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Именительный,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винительный,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родительный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Творительный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мужского и среднего 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3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Падежные окончания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имён 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Деловая игра. Падежные окончания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мужского и среднего рода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-10" w:right="72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Выборочное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текста с элементами описания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81" w:lineRule="auto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женского рода в единственном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числе. </w:t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Интеллектуальный марафон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06.02.2023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RPr="0019452A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Родительный, дательный, творительный падеж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08.02.2023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Урок-викторина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Родительный, дательный, творительный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Письмо по памяти сравнительного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описательного текста.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6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окончаниях имён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множественного числа в каждом из падежей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1" w:lineRule="auto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Подробное сочинение 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по репродукции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картины Н.К.Рериха «Заморские гости»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Именительный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винительный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RPr="0019452A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Родительный и </w:t>
            </w:r>
            <w:r w:rsidRPr="0019452A">
              <w:rPr>
                <w:lang w:val="ru-RU"/>
              </w:rPr>
              <w:br/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предложный падежи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Дательный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творительный падежи. Обобщение знаний об имени прилагательном.</w:t>
            </w:r>
          </w:p>
          <w:p w:rsidR="007871C1" w:rsidRPr="0019452A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</w:t>
            </w:r>
            <w:proofErr w:type="gramStart"/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аукцион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21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устного сообщения о своих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впечатлениях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И.Э.Грабаря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«Февральская лазурь»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Контрольный диктант по теме «Имя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прилагательное»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диктанта. Роль личных местоимений в речи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871C1" w:rsidTr="00696FB0">
        <w:trPr>
          <w:trHeight w:hRule="exact"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местоимения 1-го, 2-го, 3-го лица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единственного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1-го и 2-го лица единственного и множественного числа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Склонение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3-го лица единственного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множественного числа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4" w:lineRule="auto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местоимений в косвенных формах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косвенных форм личных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«Личные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местоимения»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глаголов в языке и речи. Время глаголов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(настоящее, будущее,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прошедшее).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глаголов по временам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8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за 3 четверть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4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работы. Неопределённая форма глагола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Письменное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изложение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составленному плану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Изменение глаголов в настоящем и будущем времени по лицам и числам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Лицо и число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9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-10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Глаголы, которые не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употребляются в форме 1-го лица настоящего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будущего времени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2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81" w:lineRule="auto"/>
              <w:ind w:left="132" w:right="144" w:hanging="132"/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2-е лицо глаголов.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окончаний глаголов во 2-м лице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настоящего и будущего времени в единственном числе.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Исследование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2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Сочинение 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репродукции картины И.И.Левитана «Весна.</w:t>
            </w:r>
          </w:p>
          <w:p w:rsidR="007871C1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Большая вода»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Спряжение глаголов в </w:t>
            </w:r>
            <w:r w:rsidRPr="00507155">
              <w:rPr>
                <w:lang w:val="ru-RU"/>
              </w:rPr>
              <w:tab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настоящем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Спряжение глаголов в будущем времени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RPr="0019452A" w:rsidTr="00696FB0">
        <w:trPr>
          <w:trHeight w:hRule="exact" w:val="11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-10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Личные окончания </w:t>
            </w:r>
            <w:r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1 и 2 спряжения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Письменный контроль;</w:t>
            </w:r>
          </w:p>
        </w:tc>
      </w:tr>
      <w:tr w:rsidR="007871C1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1 и 2 спряжения глаголов с безударными личными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9452A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5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определения 1 и 2 спряжения глаголов с безударными личными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5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144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Контрольная работа за курс 4 класса.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06.04.2023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871C1" w:rsidTr="00696FB0">
        <w:trPr>
          <w:trHeight w:hRule="exact" w:val="17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глаголов с безударными личными окончаниями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2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992BB4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Возвратные глаголы (общее представление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43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–т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ся и –ться в возвратных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глаголах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8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–т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ся и –ться в возвратных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глаголах.</w:t>
            </w:r>
          </w:p>
          <w:p w:rsidR="007871C1" w:rsidRPr="0019452A" w:rsidRDefault="007871C1" w:rsidP="00696FB0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1945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Интеллектуальное соревнование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4" w:lineRule="auto"/>
              <w:ind w:left="-10" w:right="288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прошедшего времени по родам и числам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20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156" w:right="288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родовых окончаний глаголов в прошедшем времени и суффиксов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по </w:t>
            </w:r>
            <w:r w:rsidRPr="00507155">
              <w:rPr>
                <w:lang w:val="ru-RU"/>
              </w:rPr>
              <w:tab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«Глагол»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871C1" w:rsidTr="00696FB0">
        <w:trPr>
          <w:trHeight w:hRule="exact" w:val="17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Анализ контрольного диктанта.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Морфологический разбор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Р.р. Составление текста на спортивную тему (по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4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2977"/>
              </w:tabs>
              <w:autoSpaceDE w:val="0"/>
              <w:autoSpaceDN w:val="0"/>
              <w:spacing w:before="98" w:after="0" w:line="271" w:lineRule="auto"/>
              <w:ind w:left="-10" w:right="142" w:firstLine="10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«Глагол». Уро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к-</w:t>
            </w:r>
            <w:proofErr w:type="gramEnd"/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викторина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8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Р.р. Подробное изложение деформированного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4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Язык. Речь. Текст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4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tabs>
                <w:tab w:val="left" w:pos="576"/>
                <w:tab w:val="left" w:pos="2268"/>
              </w:tabs>
              <w:autoSpaceDE w:val="0"/>
              <w:autoSpaceDN w:val="0"/>
              <w:spacing w:before="98" w:after="0" w:line="262" w:lineRule="auto"/>
              <w:ind w:right="62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 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  </w:t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словосочетание.</w:t>
            </w:r>
          </w:p>
          <w:p w:rsidR="007871C1" w:rsidRPr="00507155" w:rsidRDefault="007871C1" w:rsidP="00696FB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Дидактическая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Однородные члены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-10" w:right="526" w:firstLine="10"/>
              <w:jc w:val="both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Лексическое значение слова. Дидактическая игра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 слова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-10" w:right="864" w:firstLine="1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 слова.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Интеллектуальная викторина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безударных окончаний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Спряжение глаголов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0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567"/>
                <w:tab w:val="left" w:pos="2127"/>
                <w:tab w:val="left" w:pos="2552"/>
              </w:tabs>
              <w:autoSpaceDE w:val="0"/>
              <w:autoSpaceDN w:val="0"/>
              <w:spacing w:before="98" w:after="0" w:line="262" w:lineRule="auto"/>
              <w:ind w:right="343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имён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прилагательных.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9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будущем времени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знаний по теме «В гостях у царицы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Грамматики»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Личные местоимения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RPr="00125AD9" w:rsidTr="00696FB0">
        <w:trPr>
          <w:trHeight w:hRule="exact" w:val="1868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156" w:hanging="15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безударных личных окончаний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глаголов в настоящем и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будущем времени 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4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RPr="00125AD9" w:rsidTr="00696FB0">
        <w:trPr>
          <w:trHeight w:hRule="exact"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корня. Деловая 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871C1" w:rsidTr="00696FB0">
        <w:trPr>
          <w:trHeight w:hRule="exact"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Интеллектуальная игра «По галактике Частей </w:t>
            </w:r>
            <w:r w:rsidRPr="00507155">
              <w:rPr>
                <w:lang w:val="ru-RU"/>
              </w:rPr>
              <w:br/>
            </w: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1753A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сложные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8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Простые и сложные предложения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871C1" w:rsidTr="00696FB0">
        <w:trPr>
          <w:trHeight w:hRule="exact" w:val="9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Фонетика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871C1" w:rsidTr="00696FB0">
        <w:trPr>
          <w:trHeight w:hRule="exact" w:val="1151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Pr="00507155" w:rsidRDefault="007871C1" w:rsidP="00696FB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071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71C1" w:rsidRDefault="007871C1" w:rsidP="00696FB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871C1" w:rsidRDefault="007871C1" w:rsidP="007871C1">
      <w:pPr>
        <w:autoSpaceDE w:val="0"/>
        <w:autoSpaceDN w:val="0"/>
        <w:spacing w:after="0" w:line="14" w:lineRule="exact"/>
      </w:pPr>
    </w:p>
    <w:p w:rsidR="007871C1" w:rsidRDefault="007871C1" w:rsidP="007871C1">
      <w:pPr>
        <w:sectPr w:rsidR="007871C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1C1" w:rsidRDefault="007871C1" w:rsidP="007871C1">
      <w:pPr>
        <w:autoSpaceDE w:val="0"/>
        <w:autoSpaceDN w:val="0"/>
        <w:spacing w:after="78" w:line="220" w:lineRule="exact"/>
      </w:pPr>
    </w:p>
    <w:p w:rsidR="007871C1" w:rsidRDefault="007871C1" w:rsidP="007871C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871C1" w:rsidRPr="00507155" w:rsidRDefault="007871C1" w:rsidP="007871C1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Канакина В.П., Горецкий В.Г., Русский язык (в 2 частях). Учебник. 4 класс. Акционерное общество</w:t>
      </w:r>
      <w:proofErr w:type="gramStart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507155">
        <w:rPr>
          <w:lang w:val="ru-RU"/>
        </w:rPr>
        <w:br/>
      </w:r>
    </w:p>
    <w:p w:rsidR="007871C1" w:rsidRPr="00507155" w:rsidRDefault="007871C1" w:rsidP="007871C1">
      <w:pPr>
        <w:autoSpaceDE w:val="0"/>
        <w:autoSpaceDN w:val="0"/>
        <w:spacing w:before="262" w:after="0" w:line="302" w:lineRule="auto"/>
        <w:ind w:right="3744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электронн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ый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носител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 (С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D</w:t>
      </w:r>
      <w:proofErr w:type="gramEnd"/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) в 2-х частях: М «Просвещение» 2014</w:t>
      </w:r>
    </w:p>
    <w:p w:rsidR="007871C1" w:rsidRPr="00507155" w:rsidRDefault="007871C1" w:rsidP="007871C1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/?</w:t>
      </w:r>
    </w:p>
    <w:p w:rsidR="007871C1" w:rsidRPr="00507155" w:rsidRDefault="007871C1" w:rsidP="007871C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871C1" w:rsidRPr="00507155" w:rsidRDefault="007871C1" w:rsidP="007871C1">
      <w:pPr>
        <w:rPr>
          <w:lang w:val="ru-RU"/>
        </w:rPr>
        <w:sectPr w:rsidR="007871C1" w:rsidRPr="0050715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71C1" w:rsidRPr="00507155" w:rsidRDefault="007871C1" w:rsidP="007871C1">
      <w:pPr>
        <w:autoSpaceDE w:val="0"/>
        <w:autoSpaceDN w:val="0"/>
        <w:spacing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7871C1" w:rsidRPr="00507155" w:rsidRDefault="007871C1" w:rsidP="007871C1">
      <w:pPr>
        <w:autoSpaceDE w:val="0"/>
        <w:autoSpaceDN w:val="0"/>
        <w:spacing w:before="346"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871C1" w:rsidRPr="00507155" w:rsidRDefault="007871C1" w:rsidP="007871C1">
      <w:pPr>
        <w:autoSpaceDE w:val="0"/>
        <w:autoSpaceDN w:val="0"/>
        <w:spacing w:before="166" w:after="0" w:line="271" w:lineRule="auto"/>
        <w:ind w:right="6192"/>
        <w:rPr>
          <w:lang w:val="ru-RU"/>
        </w:rPr>
      </w:pP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касса букв;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алфавит;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таблицы по русскому языку для 4 класса</w:t>
      </w:r>
    </w:p>
    <w:p w:rsidR="007871C1" w:rsidRPr="00507155" w:rsidRDefault="007871C1" w:rsidP="007871C1">
      <w:pPr>
        <w:autoSpaceDE w:val="0"/>
        <w:autoSpaceDN w:val="0"/>
        <w:spacing w:before="262" w:after="0" w:line="230" w:lineRule="auto"/>
        <w:rPr>
          <w:lang w:val="ru-RU"/>
        </w:rPr>
      </w:pPr>
      <w:r w:rsidRPr="0050715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871C1" w:rsidRPr="00507155" w:rsidRDefault="007871C1" w:rsidP="007871C1">
      <w:pPr>
        <w:autoSpaceDE w:val="0"/>
        <w:autoSpaceDN w:val="0"/>
        <w:spacing w:before="166" w:after="0" w:line="283" w:lineRule="auto"/>
        <w:ind w:right="6048"/>
        <w:rPr>
          <w:lang w:val="ru-RU"/>
        </w:rPr>
      </w:pP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507155">
        <w:rPr>
          <w:lang w:val="ru-RU"/>
        </w:rPr>
        <w:br/>
      </w:r>
      <w:r w:rsidRPr="00507155">
        <w:rPr>
          <w:rFonts w:ascii="Times New Roman" w:eastAsia="Times New Roman" w:hAnsi="Times New Roman"/>
          <w:color w:val="000000"/>
          <w:sz w:val="24"/>
          <w:lang w:val="ru-RU"/>
        </w:rPr>
        <w:t xml:space="preserve">• экран </w:t>
      </w:r>
    </w:p>
    <w:p w:rsidR="007871C1" w:rsidRPr="00507155" w:rsidRDefault="007871C1" w:rsidP="007871C1">
      <w:pPr>
        <w:rPr>
          <w:lang w:val="ru-RU"/>
        </w:rPr>
      </w:pPr>
    </w:p>
    <w:p w:rsidR="006663AC" w:rsidRPr="007871C1" w:rsidRDefault="006663AC" w:rsidP="007871C1">
      <w:pPr>
        <w:autoSpaceDE w:val="0"/>
        <w:autoSpaceDN w:val="0"/>
        <w:spacing w:after="64" w:line="220" w:lineRule="exact"/>
        <w:rPr>
          <w:lang w:val="ru-RU"/>
        </w:rPr>
      </w:pPr>
    </w:p>
    <w:sectPr w:rsidR="006663AC" w:rsidRPr="007871C1" w:rsidSect="001753A1">
      <w:pgSz w:w="11900" w:h="16840"/>
      <w:pgMar w:top="1440" w:right="1440" w:bottom="1440" w:left="709" w:header="720" w:footer="720" w:gutter="0"/>
      <w:cols w:space="720" w:equalWidth="0">
        <w:col w:w="11315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5" w:rsidRDefault="00B36355" w:rsidP="007871C1">
      <w:pPr>
        <w:spacing w:after="0" w:line="240" w:lineRule="auto"/>
      </w:pPr>
      <w:r>
        <w:separator/>
      </w:r>
    </w:p>
  </w:endnote>
  <w:endnote w:type="continuationSeparator" w:id="0">
    <w:p w:rsidR="00B36355" w:rsidRDefault="00B36355" w:rsidP="0078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5" w:rsidRDefault="00B36355" w:rsidP="007871C1">
      <w:pPr>
        <w:spacing w:after="0" w:line="240" w:lineRule="auto"/>
      </w:pPr>
      <w:r>
        <w:separator/>
      </w:r>
    </w:p>
  </w:footnote>
  <w:footnote w:type="continuationSeparator" w:id="0">
    <w:p w:rsidR="00B36355" w:rsidRDefault="00B36355" w:rsidP="00787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B57F81"/>
    <w:multiLevelType w:val="hybridMultilevel"/>
    <w:tmpl w:val="AC1E97D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BC357B"/>
    <w:multiLevelType w:val="hybridMultilevel"/>
    <w:tmpl w:val="DC6A514A"/>
    <w:lvl w:ilvl="0" w:tplc="F396766C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5AD9"/>
    <w:rsid w:val="0015074B"/>
    <w:rsid w:val="002063D6"/>
    <w:rsid w:val="0029639D"/>
    <w:rsid w:val="00326F90"/>
    <w:rsid w:val="006663AC"/>
    <w:rsid w:val="007871C1"/>
    <w:rsid w:val="00AA1D8D"/>
    <w:rsid w:val="00B36355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5FF94-9FDD-4EC4-B521-4A07A91D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9813</Words>
  <Characters>55935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2022-09-23T15:42:00Z</dcterms:modified>
  <cp:category/>
</cp:coreProperties>
</file>