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9"/>
      </w:tblGrid>
      <w:tr w:rsidR="00F24C5D" w:rsidRPr="00F24C5D" w:rsidTr="00F24C5D">
        <w:trPr>
          <w:trHeight w:val="114"/>
          <w:tblCellSpacing w:w="0" w:type="dxa"/>
        </w:trPr>
        <w:tc>
          <w:tcPr>
            <w:tcW w:w="5000" w:type="pct"/>
            <w:shd w:val="clear" w:color="auto" w:fill="FFFFFF"/>
            <w:tcMar>
              <w:top w:w="58" w:type="dxa"/>
              <w:left w:w="806" w:type="dxa"/>
              <w:bottom w:w="0" w:type="dxa"/>
              <w:right w:w="58" w:type="dxa"/>
            </w:tcMar>
            <w:vAlign w:val="center"/>
            <w:hideMark/>
          </w:tcPr>
          <w:p w:rsidR="00F24C5D" w:rsidRDefault="00F24C5D" w:rsidP="00F24C5D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</w:pPr>
            <w:r w:rsidRPr="00F24C5D"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  <w:t xml:space="preserve">Памятка родителям </w:t>
            </w:r>
          </w:p>
          <w:p w:rsidR="00F24C5D" w:rsidRPr="00F24C5D" w:rsidRDefault="00F24C5D" w:rsidP="00F24C5D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</w:pPr>
            <w:r w:rsidRPr="00F24C5D"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  <w:t>"Безопасное лето - 2022"</w:t>
            </w:r>
          </w:p>
          <w:p w:rsidR="00F24C5D" w:rsidRDefault="00F24C5D" w:rsidP="00F24C5D">
            <w:pPr>
              <w:pStyle w:val="1"/>
              <w:spacing w:before="0" w:beforeAutospacing="0" w:after="0" w:afterAutospacing="0"/>
              <w:jc w:val="both"/>
              <w:rPr>
                <w:sz w:val="31"/>
                <w:szCs w:val="31"/>
              </w:rPr>
            </w:pPr>
          </w:p>
          <w:p w:rsidR="00F24C5D" w:rsidRDefault="00F24C5D" w:rsidP="00F24C5D">
            <w:pPr>
              <w:pStyle w:val="1"/>
              <w:spacing w:before="0" w:beforeAutospacing="0" w:after="0" w:afterAutospacing="0"/>
              <w:jc w:val="both"/>
              <w:rPr>
                <w:sz w:val="31"/>
                <w:szCs w:val="31"/>
              </w:rPr>
            </w:pPr>
          </w:p>
          <w:p w:rsidR="00F24C5D" w:rsidRDefault="00F24C5D" w:rsidP="00F24C5D">
            <w:pPr>
              <w:pStyle w:val="1"/>
              <w:spacing w:before="0" w:beforeAutospacing="0" w:after="0" w:afterAutospacing="0"/>
              <w:jc w:val="both"/>
              <w:rPr>
                <w:sz w:val="31"/>
                <w:szCs w:val="31"/>
              </w:rPr>
            </w:pPr>
          </w:p>
          <w:p w:rsidR="00F24C5D" w:rsidRDefault="00F24C5D" w:rsidP="00F24C5D">
            <w:pPr>
              <w:pStyle w:val="1"/>
              <w:spacing w:before="0" w:beforeAutospacing="0" w:after="0" w:afterAutospacing="0"/>
              <w:jc w:val="both"/>
              <w:rPr>
                <w:sz w:val="31"/>
                <w:szCs w:val="31"/>
              </w:rPr>
            </w:pPr>
          </w:p>
          <w:p w:rsidR="00F24C5D" w:rsidRDefault="00F24C5D" w:rsidP="00F24C5D">
            <w:pPr>
              <w:pStyle w:val="1"/>
              <w:spacing w:before="0" w:beforeAutospacing="0" w:after="0" w:afterAutospacing="0"/>
              <w:jc w:val="both"/>
              <w:rPr>
                <w:sz w:val="31"/>
                <w:szCs w:val="31"/>
              </w:rPr>
            </w:pPr>
          </w:p>
          <w:p w:rsidR="00F24C5D" w:rsidRDefault="00F24C5D" w:rsidP="00F24C5D">
            <w:pPr>
              <w:pStyle w:val="1"/>
              <w:spacing w:before="0" w:beforeAutospacing="0" w:after="0" w:afterAutospacing="0"/>
              <w:jc w:val="both"/>
              <w:rPr>
                <w:sz w:val="31"/>
                <w:szCs w:val="31"/>
              </w:rPr>
            </w:pPr>
          </w:p>
          <w:p w:rsidR="00F24C5D" w:rsidRDefault="00F24C5D" w:rsidP="00F24C5D">
            <w:pPr>
              <w:pStyle w:val="1"/>
              <w:spacing w:before="0" w:beforeAutospacing="0" w:after="0" w:afterAutospacing="0"/>
              <w:jc w:val="both"/>
              <w:rPr>
                <w:sz w:val="31"/>
                <w:szCs w:val="31"/>
              </w:rPr>
            </w:pPr>
          </w:p>
          <w:p w:rsidR="00F24C5D" w:rsidRDefault="00F24C5D" w:rsidP="00F24C5D">
            <w:pPr>
              <w:pStyle w:val="a3"/>
              <w:spacing w:before="0" w:beforeAutospacing="0" w:after="0" w:afterAutospacing="0"/>
              <w:jc w:val="both"/>
            </w:pPr>
          </w:p>
          <w:p w:rsidR="00F24C5D" w:rsidRDefault="00F24C5D" w:rsidP="00F24C5D">
            <w:pPr>
              <w:pStyle w:val="a3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763832" cy="4330598"/>
                  <wp:effectExtent l="19050" t="0" r="8318" b="0"/>
                  <wp:docPr id="18" name="Рисунок 1" descr="http://sch14.pinsk.edu.by/ru/sm_full.aspx?guid=102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14.pinsk.edu.by/ru/sm_full.aspx?guid=102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832" cy="4330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5D" w:rsidRDefault="00F24C5D" w:rsidP="00F24C5D">
            <w:pPr>
              <w:pStyle w:val="a3"/>
              <w:spacing w:before="0" w:beforeAutospacing="0" w:after="0" w:afterAutospacing="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130290" cy="8573135"/>
                  <wp:effectExtent l="19050" t="0" r="3810" b="0"/>
                  <wp:docPr id="19" name="Рисунок 2" descr="http://sch14.pinsk.edu.by/ru/sm_full.aspx?guid=136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14.pinsk.edu.by/ru/sm_full.aspx?guid=136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290" cy="857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Чтобы дети были отдохнувшими, здоровыми и живыми, надо помнить ряд правил и условий при организации их отдыха с родителями, родственниками, </w:t>
            </w:r>
            <w:r w:rsidRPr="00F24C5D">
              <w:rPr>
                <w:sz w:val="28"/>
                <w:szCs w:val="28"/>
              </w:rPr>
              <w:lastRenderedPageBreak/>
              <w:t>друзьями (на даче или в деревне у бабушки):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формируйте у детей навыки обеспечения личной безопасности;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проведите с детьми индивидуальные беседы, объяснив важные правила, соблюдение которых поможет сохранить жизнь;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решите проблему свободного времени детей;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помните! 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постоянно будьте в курсе, где и с кем ваш ребенок, контролируйте место пребывания детей;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плавание и игры на воде кроме удовольствия несут угрозу жизни и здоровью детей.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Когда ребенок в воде, не спускайте с него глаз, не отвлекайтесь - подчас минута может обернуться трагедией;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F24C5D" w:rsidRPr="00F24C5D" w:rsidRDefault="00F24C5D" w:rsidP="00F24C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D">
              <w:rPr>
                <w:rFonts w:ascii="Times New Roman" w:hAnsi="Times New Roman" w:cs="Times New Roman"/>
                <w:sz w:val="28"/>
                <w:szCs w:val="28"/>
              </w:rPr>
              <w:t xml:space="preserve">изучите с детьми правила езды на велосипедах, </w:t>
            </w:r>
            <w:proofErr w:type="spellStart"/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квадроциклах</w:t>
            </w:r>
            <w:proofErr w:type="spellEnd"/>
            <w:r w:rsidRPr="00F24C5D">
              <w:rPr>
                <w:rFonts w:ascii="Times New Roman" w:hAnsi="Times New Roman" w:cs="Times New Roman"/>
                <w:sz w:val="28"/>
                <w:szCs w:val="28"/>
              </w:rPr>
              <w:t>, скутерах, мопедах, мотоциклах.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Помните! Детям, не достигшим 14 лет, запрещено управлять велосипедом на автомагистралях и приравненных к ним дорогам.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      </w:r>
            <w:proofErr w:type="spellStart"/>
            <w:r w:rsidRPr="00F24C5D">
              <w:rPr>
                <w:sz w:val="28"/>
                <w:szCs w:val="28"/>
              </w:rPr>
              <w:t>незатушенные</w:t>
            </w:r>
            <w:proofErr w:type="spellEnd"/>
            <w:r w:rsidRPr="00F24C5D">
              <w:rPr>
                <w:sz w:val="28"/>
                <w:szCs w:val="28"/>
              </w:rPr>
      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</w:t>
            </w:r>
            <w:r w:rsidRPr="00F24C5D">
              <w:rPr>
                <w:sz w:val="28"/>
                <w:szCs w:val="28"/>
              </w:rPr>
              <w:lastRenderedPageBreak/>
              <w:t xml:space="preserve">правила поведения, тем больше вероятность, что он их </w:t>
            </w:r>
            <w:proofErr w:type="gramStart"/>
            <w:r w:rsidRPr="00F24C5D">
              <w:rPr>
                <w:sz w:val="28"/>
                <w:szCs w:val="28"/>
              </w:rPr>
              <w:t>запомнит</w:t>
            </w:r>
            <w:proofErr w:type="gramEnd"/>
            <w:r w:rsidRPr="00F24C5D">
              <w:rPr>
                <w:sz w:val="28"/>
                <w:szCs w:val="28"/>
              </w:rPr>
              <w:t xml:space="preserve"> и будет применять. Вы должны регулярно их напоминать.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Сохранение жизни и здоровья детей - главная обязанность взрослых!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Каждый год от падений с высоты гибнет огромное количество детей. Будьте бдительны! Никогда не держите окна открытыми, если дома ребенок!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Теперь пластиковое окно открывается очень легко, а, если оно снабжено ещё и </w:t>
            </w:r>
            <w:proofErr w:type="spellStart"/>
            <w:r w:rsidRPr="00F24C5D">
              <w:rPr>
                <w:sz w:val="28"/>
                <w:szCs w:val="28"/>
              </w:rPr>
              <w:t>антимоскитной</w:t>
            </w:r>
            <w:proofErr w:type="spellEnd"/>
            <w:r w:rsidRPr="00F24C5D">
              <w:rPr>
                <w:sz w:val="28"/>
                <w:szCs w:val="28"/>
              </w:rPr>
      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      </w:r>
            <w:proofErr w:type="gramStart"/>
            <w:r w:rsidRPr="00F24C5D">
              <w:rPr>
                <w:sz w:val="28"/>
                <w:szCs w:val="28"/>
              </w:rPr>
              <w:t>непоправимое</w:t>
            </w:r>
            <w:proofErr w:type="gramEnd"/>
            <w:r w:rsidRPr="00F24C5D">
              <w:rPr>
                <w:sz w:val="28"/>
                <w:szCs w:val="28"/>
              </w:rPr>
              <w:t>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Вам кажется, что Вы рядом, но секунда, на которую Вы отвлечетесь, может стать последней в жизни Вашего ребенка!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Никогда не оставляйте ребенка без присмотра!</w:t>
            </w:r>
            <w:r>
              <w:rPr>
                <w:sz w:val="28"/>
                <w:szCs w:val="28"/>
              </w:rPr>
              <w:t xml:space="preserve"> </w:t>
            </w:r>
            <w:r w:rsidRPr="00F24C5D">
              <w:rPr>
                <w:sz w:val="28"/>
                <w:szCs w:val="28"/>
              </w:rPr>
              <w:t>Установите на окна блокираторы, чтобы ребенок не мог самостоятельно открыть окно!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br/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rStyle w:val="a4"/>
                <w:color w:val="FF0000"/>
                <w:sz w:val="28"/>
                <w:szCs w:val="28"/>
              </w:rPr>
              <w:t>Памятка для родителей по безопасности детей в летний (отпускной) период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Уважаемые родители, не забывайте, что вашим детям нужна помощь и внимание, особенно в летний период.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Во-первых: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Помните, что ваш ребёнок должен усвоить: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без взрослых на дорогу выходить нельзя, идешь </w:t>
            </w:r>
            <w:proofErr w:type="gramStart"/>
            <w:r w:rsidRPr="00F24C5D">
              <w:rPr>
                <w:sz w:val="28"/>
                <w:szCs w:val="28"/>
              </w:rPr>
              <w:t>со</w:t>
            </w:r>
            <w:proofErr w:type="gramEnd"/>
            <w:r w:rsidRPr="00F24C5D">
              <w:rPr>
                <w:sz w:val="28"/>
                <w:szCs w:val="28"/>
              </w:rPr>
              <w:t xml:space="preserve"> взрослым за руку, не вырывайся, не сходи с тротуара;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ходить по улице следует спокойным шагом, придерживаясь правой стороны </w:t>
            </w:r>
            <w:r w:rsidRPr="00F24C5D">
              <w:rPr>
                <w:sz w:val="28"/>
                <w:szCs w:val="28"/>
              </w:rPr>
              <w:lastRenderedPageBreak/>
              <w:t>тротуара;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переходить дорогу можно только по пешеходному тротуару на зеленый сигнал светофора, убедившись, что все автомобили остановились;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проезжая часть предназначена только для транспортных средств;</w:t>
            </w:r>
            <w:r w:rsidRPr="00F24C5D">
              <w:rPr>
                <w:sz w:val="28"/>
                <w:szCs w:val="28"/>
              </w:rPr>
              <w:br/>
              <w:t>движение транспорта на дороге регулируется сигналами светофора;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в общественном транспорте не высовываться из окон, не выставлять руки и какие-либо предметы.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Во-вторых: при выезде на природу имейте в виду, что</w:t>
            </w:r>
            <w:r w:rsidRPr="00F24C5D">
              <w:rPr>
                <w:sz w:val="28"/>
                <w:szCs w:val="28"/>
              </w:rPr>
              <w:br/>
      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детей к водоемам без присмотра со стороны взрослых допускать нельзя;</w:t>
            </w:r>
            <w:r w:rsidRPr="00F24C5D">
              <w:rPr>
                <w:sz w:val="28"/>
                <w:szCs w:val="28"/>
              </w:rPr>
              <w:br/>
              <w:t>за купающимся ребёнком должно вестись непрерывное наблюдение;</w:t>
            </w:r>
            <w:r w:rsidRPr="00F24C5D">
              <w:rPr>
                <w:sz w:val="28"/>
                <w:szCs w:val="28"/>
              </w:rPr>
              <w:br/>
              <w:t>во время купания запретить спрыгивание детей в воду и ныряние с перил ограждения или с берега;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решительно пресекать шалости детей на воде.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В-третьих: постоянно напоминайте вашему ребёнку о правилах безопасности на улице и дома. Ежедневно повторяйте ребёнку: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Не уходи далеко от своего дома, двора.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Не бери ничего у незнакомых людей на улице.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Сразу отходи в сторону.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Обходи компании незнакомых подростков.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Избегай безлюдных мест, оврагов, пустырей, заброшенных домов, сараев, чердаков, подвалов.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Не открывай дверь людям, которых не знаешь.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Не садись в чужую машину.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На все предложения </w:t>
            </w:r>
            <w:proofErr w:type="gramStart"/>
            <w:r w:rsidRPr="00F24C5D">
              <w:rPr>
                <w:sz w:val="28"/>
                <w:szCs w:val="28"/>
              </w:rPr>
              <w:t>незнакомых</w:t>
            </w:r>
            <w:proofErr w:type="gramEnd"/>
            <w:r w:rsidRPr="00F24C5D">
              <w:rPr>
                <w:sz w:val="28"/>
                <w:szCs w:val="28"/>
              </w:rPr>
              <w:t xml:space="preserve"> отвечай: "Нет!" и немедленно уходи от них туда, где есть люди.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Не стесняйся звать людей на помощь на улице, в транспорте, в подъезде.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В минуту опасности, когда тебя пытаются схватить, применяют силу, кричи, вырывайся, убегай.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Помните! Ребенок берёт пример с вас – родителей! Пусть ваш пример учит дисциплинированному поведению ребёнка на улице и дома.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Сделайте все возможное, чтобы оградить детей от несчастных случаев!</w:t>
            </w:r>
            <w:r w:rsidRPr="00F24C5D">
              <w:rPr>
                <w:sz w:val="28"/>
                <w:szCs w:val="28"/>
              </w:rPr>
              <w:br/>
            </w:r>
            <w:r w:rsidRPr="00F24C5D">
              <w:rPr>
                <w:sz w:val="28"/>
                <w:szCs w:val="28"/>
              </w:rPr>
              <w:br/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rStyle w:val="a4"/>
                <w:color w:val="FF0000"/>
                <w:sz w:val="28"/>
                <w:szCs w:val="28"/>
              </w:rPr>
              <w:t>Профилактика травматизма у детей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lastRenderedPageBreak/>
              <w:t xml:space="preserve">Несмотря на большое разнообразие травм у детей, причины, вызывающие их, типичны. Прежде всего, это </w:t>
            </w:r>
            <w:proofErr w:type="spellStart"/>
            <w:r w:rsidRPr="00F24C5D">
              <w:rPr>
                <w:sz w:val="28"/>
                <w:szCs w:val="28"/>
              </w:rPr>
              <w:t>неблагоустроенность</w:t>
            </w:r>
            <w:proofErr w:type="spellEnd"/>
            <w:r w:rsidRPr="00F24C5D">
              <w:rPr>
                <w:sz w:val="28"/>
                <w:szCs w:val="28"/>
              </w:rPr>
      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Взрослые обязаны предупреждать возможные риски и ограждать детей от них.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Работа родителей по предупреждению травматизма должна идти в следующих направлениях: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F24C5D">
              <w:rPr>
                <w:sz w:val="28"/>
                <w:szCs w:val="28"/>
              </w:rPr>
              <w:t>травмоопасных</w:t>
            </w:r>
            <w:proofErr w:type="spellEnd"/>
            <w:r w:rsidRPr="00F24C5D">
              <w:rPr>
                <w:sz w:val="28"/>
                <w:szCs w:val="28"/>
              </w:rPr>
              <w:t xml:space="preserve"> ситуаций.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Наиболее часто встречающийся травматизм у детей – бытовой.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Основные виды травм, которые дети могут получить дома, и их причины:</w:t>
            </w:r>
            <w:r w:rsidRPr="00F24C5D">
              <w:rPr>
                <w:sz w:val="28"/>
                <w:szCs w:val="28"/>
              </w:rPr>
              <w:br/>
              <w:t>ожог от горячей плиты, посуды, пищи, кипятка, пара, утюга, других электроприборов и открытого огня;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падение с кровати, окна, стола и ступенек;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удушье от мелких предметов (монет, пуговиц, гаек и др.);</w:t>
            </w:r>
            <w:r w:rsidRPr="00F24C5D">
              <w:rPr>
                <w:sz w:val="28"/>
                <w:szCs w:val="28"/>
              </w:rPr>
              <w:br/>
              <w:t>отравление бытовыми химическими веществами (инсектицидами, моющими жидкостями, отбеливателями и др.);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поражение электрическим током от неисправных электроприборов, обнаженных проводов, от </w:t>
            </w:r>
            <w:proofErr w:type="spellStart"/>
            <w:r w:rsidRPr="00F24C5D">
              <w:rPr>
                <w:sz w:val="28"/>
                <w:szCs w:val="28"/>
              </w:rPr>
              <w:t>втыкания</w:t>
            </w:r>
            <w:proofErr w:type="spellEnd"/>
            <w:r w:rsidRPr="00F24C5D">
              <w:rPr>
                <w:sz w:val="28"/>
                <w:szCs w:val="28"/>
              </w:rPr>
              <w:t xml:space="preserve"> игл, ножей и других металлических предметов в розетки и настенную проводку.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rStyle w:val="a4"/>
                <w:color w:val="FF0000"/>
                <w:sz w:val="28"/>
                <w:szCs w:val="28"/>
              </w:rPr>
              <w:t>Падения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Падение - распространенная причина ушибов, переломов костей и серьезных травм головы. Их можно предотвратить, если: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не разрешать детям лазить в опасных местах;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устанавливать ограждения на ступеньках, окнах и балконах.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В летнее время зоной повышенной опасности становятся детские площадки, а особенно качели.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color w:val="FF0000"/>
                <w:sz w:val="28"/>
                <w:szCs w:val="28"/>
              </w:rPr>
              <w:t>Порезы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br/>
            </w:r>
            <w:r w:rsidRPr="00F24C5D">
              <w:rPr>
                <w:color w:val="FF0000"/>
                <w:sz w:val="28"/>
                <w:szCs w:val="28"/>
              </w:rPr>
              <w:lastRenderedPageBreak/>
              <w:t>      </w:t>
            </w:r>
            <w:r w:rsidRPr="00F24C5D">
              <w:rPr>
                <w:rStyle w:val="a4"/>
                <w:color w:val="FF0000"/>
                <w:sz w:val="28"/>
                <w:szCs w:val="28"/>
              </w:rPr>
              <w:t>  Травматизм на дороге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 под колесами другой машины. Дети должны знать и соблюдать ПДД, когда переходят дорогу.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24C5D">
              <w:rPr>
                <w:sz w:val="28"/>
                <w:szCs w:val="28"/>
              </w:rPr>
              <w:t xml:space="preserve">Еще ни одно увлечение детей не приводило к такому наплыву раненых, как </w:t>
            </w:r>
            <w:proofErr w:type="spellStart"/>
            <w:r w:rsidRPr="00F24C5D">
              <w:rPr>
                <w:sz w:val="28"/>
                <w:szCs w:val="28"/>
              </w:rPr>
              <w:t>роллинг</w:t>
            </w:r>
            <w:proofErr w:type="spellEnd"/>
            <w:r w:rsidRPr="00F24C5D">
              <w:rPr>
                <w:sz w:val="28"/>
                <w:szCs w:val="28"/>
              </w:rPr>
              <w:t xml:space="preserve"> (катание на роликовых коньках), который в последнее время стал особенно популярным.</w:t>
            </w:r>
            <w:proofErr w:type="gramEnd"/>
            <w:r w:rsidRPr="00F24C5D">
              <w:rPr>
                <w:sz w:val="28"/>
                <w:szCs w:val="28"/>
              </w:rPr>
              <w:t xml:space="preserve"> В </w:t>
            </w:r>
            <w:proofErr w:type="spellStart"/>
            <w:r w:rsidRPr="00F24C5D">
              <w:rPr>
                <w:sz w:val="28"/>
                <w:szCs w:val="28"/>
              </w:rPr>
              <w:t>роллинге</w:t>
            </w:r>
            <w:proofErr w:type="spellEnd"/>
            <w:r w:rsidRPr="00F24C5D">
              <w:rPr>
                <w:sz w:val="28"/>
                <w:szCs w:val="28"/>
              </w:rPr>
      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rStyle w:val="a4"/>
                <w:color w:val="FF0000"/>
                <w:sz w:val="28"/>
                <w:szCs w:val="28"/>
              </w:rPr>
              <w:t>Ожоги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Ожогов можно избежать, если: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держать детей подальше от горячей плиты, пищи и утюга;</w:t>
            </w:r>
            <w:r w:rsidRPr="00F24C5D">
              <w:rPr>
                <w:sz w:val="28"/>
                <w:szCs w:val="28"/>
              </w:rPr>
              <w:br/>
              <w:t>устанавливать плиты достаточно высоко или откручивать ручки конфорок, чтобы дети не могли до них достать;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держать детей подальше от открытого огня, пламени свечи, костров, взрывов петард;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24C5D">
              <w:rPr>
                <w:sz w:val="28"/>
                <w:szCs w:val="28"/>
              </w:rPr>
              <w:t>прятать от детей легковоспламеняющиеся жидкости, такие, как бензин, керосин, а также спички, свечи, зажигалки, бенгальские огни, петарды.</w:t>
            </w:r>
            <w:proofErr w:type="gramEnd"/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Отравления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      </w:r>
          </w:p>
          <w:p w:rsid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Медикаменты также необходимо хранить в недоступных для детей местах.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rStyle w:val="a4"/>
                <w:color w:val="FF0000"/>
                <w:sz w:val="28"/>
                <w:szCs w:val="28"/>
              </w:rPr>
              <w:t>Поражение электрическим током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Очень важно для взрослых – самим правильно вести себя во всех ситуациях, </w:t>
            </w:r>
            <w:r w:rsidRPr="00F24C5D">
              <w:rPr>
                <w:sz w:val="28"/>
                <w:szCs w:val="28"/>
              </w:rPr>
              <w:lastRenderedPageBreak/>
              <w:t>демонстрируя детям безопасный образ жизни. Не забывайте, что пример взрослого для ребенка заразителен!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 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430010" cy="9092565"/>
                  <wp:effectExtent l="19050" t="0" r="8890" b="0"/>
                  <wp:docPr id="20" name="Рисунок 3" descr="http://sch14.pinsk.edu.by/ru/sm_full.aspx?guid=136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14.pinsk.edu.by/ru/sm_full.aspx?guid=136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909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lastRenderedPageBreak/>
              <w:t>В период летних каникул многие ребята отправятся в гости к бабушкам и дедушкам или в лагеря, некоторые останутся дома. Задача взрослых – уберечь их от необдуманных поступков и научить безопасности. Для этого вспоминаем простые правила вместе со спасателями.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Умеет ли ребенок вести себя, знает ли правила безопасности – это то, о чем необходимо поговорить в первую очередь. Психологи говорят, что даже взрослому человеку необходимо возвращаться к теме каждые полгода, чтобы ее не забыть. Представляем вам памятку к летним каникулам, с темами на которые следует обратить внимание.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rStyle w:val="a5"/>
                <w:rFonts w:eastAsiaTheme="majorEastAsia"/>
                <w:color w:val="FF0000"/>
                <w:sz w:val="28"/>
                <w:szCs w:val="28"/>
              </w:rPr>
              <w:t>ДОМА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1) Ребенок младшего школьного возраста должен знать домашний адрес и номер телефона. Научите его пользоваться мобильным,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2) Объясните ему, что в случае пожара необходимо выбегать на улицу и звать на помощь, ни в коем случае нельзя прятаться.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3) Спички и зажигалки храните в недоступных для детей местах.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4) Не разрешайте своему ребенку самостоятельно пользоваться газовыми и электрическими приборами, топить печи.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5) Если есть возможность, поручите старшим детям присматривать за младшими.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6) Ни под каким предлогом не оставляйте без присмотра малолетних детей.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7) Дайте ребенку какое-нибудь задание, поручение, словом, займите его, чтобы в ваше отсутствие он был занят полезным и интересным делом.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rStyle w:val="a5"/>
                <w:rFonts w:eastAsiaTheme="majorEastAsia"/>
                <w:color w:val="FF0000"/>
                <w:sz w:val="28"/>
                <w:szCs w:val="28"/>
              </w:rPr>
              <w:t>ДЕРЕВНЯ ИЛИ ДАЧА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1) Отправляя детей в деревню или на дачу, еще раз напомните им об основных правилах безопасности. Ведь игры со спичками на чердаках, сеновалах, в сараях, поджигание сухой травы, тополиного пуха – достаточно частое «развлечение» детей дошкольного и младшего школьного возраста.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2) Если вы затеяли на даче длительное строительство или ремонт, оградите опасные участки. Инструменты и материалы убирайте в недоступные для детей места, доставая их по мере необходимости. Объясняйте малышам, что игры на стройке или в местах, где ведется ремонт, небезопасны.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3) Деревня или дача – это не только отдых, но и уход за садом и огородом. Если вы обработали овощи химикатами, то обязательно обезопасьте территорию каким-либо ограждением и доходчиво объясните ребенку, что заходить туда строго-настрого запрещено, а тем более срывать и пробовать что-то на вкус. Уберите лекарства и химические вещества, необходимые как для сада-огорода, так и для бытовых нужд, в недоступные для ребенка места.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4) Позаботьтесь о том, чтобы на участке не было ядовитых растений. Если недалеко находится лес, покажите и расскажите ребенку, какие растения и ягоды нельзя трогать и тем более есть.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5) Занимаясь хозяйственными делами, не забывайте, что ребенок не должен </w:t>
            </w:r>
            <w:r w:rsidRPr="00F24C5D">
              <w:rPr>
                <w:sz w:val="28"/>
                <w:szCs w:val="28"/>
              </w:rPr>
              <w:lastRenderedPageBreak/>
              <w:t>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rStyle w:val="a5"/>
                <w:rFonts w:eastAsiaTheme="majorEastAsia"/>
                <w:color w:val="FF0000"/>
                <w:sz w:val="28"/>
                <w:szCs w:val="28"/>
              </w:rPr>
              <w:t>ВОДОЕМ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Немало разочарований и несчастий приносят такие места отдыха, как водоемы. Не отпускайте ребенка купаться одного, всегда контролируйте ситуацию. Не позволяйте купаться больше 10 минут, нырять в незнакомых местах, баловаться на воде.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rStyle w:val="a5"/>
                <w:rFonts w:eastAsiaTheme="majorEastAsia"/>
                <w:color w:val="FF0000"/>
                <w:sz w:val="28"/>
                <w:szCs w:val="28"/>
              </w:rPr>
              <w:t>НЕЗНАКОМЫЕ ЛЮДИ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Главное здесь – научить детей, что нельзя общаться с незнакомыми людьми. Спросите у ребенка, что он будет делать, если вдруг останется один дома и в дверь кто-то позвонит. Скажет ли он, что мамы нет дома или вовсе откроет дверь малознакомому человеку – это важно узнать и понять заранее. Научите его, что лучше спросить «кто там?», а затем сказать, что «папа спит». Или сразу же позвонить родителям и сказать, что в дверь кто-то звонит.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rStyle w:val="a5"/>
                <w:rFonts w:eastAsiaTheme="majorEastAsia"/>
                <w:color w:val="FF0000"/>
                <w:sz w:val="28"/>
                <w:szCs w:val="28"/>
              </w:rPr>
              <w:t>БЕЗДОМНЫЕ ЖИВОТНЫЕ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Летом дети большинство своего времени проводят, играя на улице. Но что делать ребенку, если к нему подойдет бездомная собака, начнет рычать и лаять? Объясните, что нельзя убегать, махать руками и делать другие резкие движения, смотреть в глаза и паниковать. Лучший вариант – остановиться, дать команду «фу!» или «сидеть!», а затем медленно двигаться в укрытие.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rStyle w:val="a5"/>
                <w:rFonts w:eastAsiaTheme="majorEastAsia"/>
                <w:color w:val="993300"/>
                <w:sz w:val="28"/>
                <w:szCs w:val="28"/>
              </w:rPr>
              <w:t>ПДД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 xml:space="preserve">Кроме того, ежедневно напоминайте своему ребенку о правилах дорожного движения. Это не только о том, как и </w:t>
            </w:r>
            <w:proofErr w:type="gramStart"/>
            <w:r w:rsidRPr="00F24C5D">
              <w:rPr>
                <w:sz w:val="28"/>
                <w:szCs w:val="28"/>
              </w:rPr>
              <w:t>где</w:t>
            </w:r>
            <w:proofErr w:type="gramEnd"/>
            <w:r w:rsidRPr="00F24C5D">
              <w:rPr>
                <w:sz w:val="28"/>
                <w:szCs w:val="28"/>
              </w:rPr>
              <w:t xml:space="preserve"> переходить дорогу, но и о правилах велосипедиста, ведь езда на велосипеде – одно из любимых летних занятий у детей. К слову, ребятам до 14 лет ездить по дорогам и улицам – строго запрещено. Это относится и </w:t>
            </w:r>
            <w:proofErr w:type="gramStart"/>
            <w:r w:rsidRPr="00F24C5D">
              <w:rPr>
                <w:sz w:val="28"/>
                <w:szCs w:val="28"/>
              </w:rPr>
              <w:t>к</w:t>
            </w:r>
            <w:proofErr w:type="gramEnd"/>
            <w:r w:rsidRPr="00F24C5D">
              <w:rPr>
                <w:sz w:val="28"/>
                <w:szCs w:val="28"/>
              </w:rPr>
              <w:t xml:space="preserve"> дворам, где ездят машины. Тем, кому еще нет четырнадцати, можно ездить по велодорожкам и закрытым для автомобилей площадках.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24C5D">
              <w:rPr>
                <w:rStyle w:val="a5"/>
                <w:rFonts w:eastAsiaTheme="majorEastAsia"/>
                <w:color w:val="FF0000"/>
                <w:sz w:val="28"/>
                <w:szCs w:val="28"/>
              </w:rPr>
              <w:t>ВЫВОД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Конечно, 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Внимание, любовь и забота – лучшие средства для защиты вашего малыша от возможной беды. И помните: ребенок всегда смотрит на вас. Поэтому пусть ваш пример соблюдения правил безопасности научит его и подарит ему здоровое, счастливое и безопасное детство.</w:t>
            </w:r>
          </w:p>
          <w:p w:rsidR="00F24C5D" w:rsidRPr="00F24C5D" w:rsidRDefault="00F24C5D" w:rsidP="00F24C5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4C5D">
              <w:rPr>
                <w:sz w:val="28"/>
                <w:szCs w:val="28"/>
              </w:rPr>
              <w:t> </w:t>
            </w:r>
          </w:p>
          <w:p w:rsidR="00F24C5D" w:rsidRPr="00F24C5D" w:rsidRDefault="00F24C5D" w:rsidP="00F24C5D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</w:pPr>
          </w:p>
        </w:tc>
      </w:tr>
      <w:tr w:rsidR="00F24C5D" w:rsidRPr="00F24C5D" w:rsidTr="00F24C5D">
        <w:trPr>
          <w:trHeight w:val="22626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24C5D" w:rsidRPr="00F24C5D" w:rsidRDefault="00F24C5D" w:rsidP="00F24C5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24C5D" w:rsidRPr="00F24C5D" w:rsidRDefault="00F24C5D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24C5D" w:rsidRPr="00F24C5D" w:rsidSect="0089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A55"/>
    <w:multiLevelType w:val="multilevel"/>
    <w:tmpl w:val="96F6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94035"/>
    <w:multiLevelType w:val="multilevel"/>
    <w:tmpl w:val="097E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75130"/>
    <w:multiLevelType w:val="multilevel"/>
    <w:tmpl w:val="40123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3017"/>
    <w:rsid w:val="006437F5"/>
    <w:rsid w:val="00693017"/>
    <w:rsid w:val="008916A8"/>
    <w:rsid w:val="00A22DD7"/>
    <w:rsid w:val="00B3385F"/>
    <w:rsid w:val="00F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A8"/>
  </w:style>
  <w:style w:type="paragraph" w:styleId="1">
    <w:name w:val="heading 1"/>
    <w:basedOn w:val="a"/>
    <w:link w:val="10"/>
    <w:uiPriority w:val="9"/>
    <w:qFormat/>
    <w:rsid w:val="00F24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C5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2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F24C5D"/>
    <w:rPr>
      <w:i/>
      <w:iCs/>
    </w:rPr>
  </w:style>
  <w:style w:type="character" w:styleId="a6">
    <w:name w:val="Hyperlink"/>
    <w:basedOn w:val="a0"/>
    <w:uiPriority w:val="99"/>
    <w:semiHidden/>
    <w:unhideWhenUsed/>
    <w:rsid w:val="00F24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89736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74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37155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0378">
                                      <w:marLeft w:val="0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4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1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38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816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3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9324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2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4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9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03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74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43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0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4202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2201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2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5670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197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2639</Words>
  <Characters>15047</Characters>
  <Application>Microsoft Office Word</Application>
  <DocSecurity>0</DocSecurity>
  <Lines>125</Lines>
  <Paragraphs>35</Paragraphs>
  <ScaleCrop>false</ScaleCrop>
  <Company>Retired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2022-06-06T03:42:00Z</dcterms:created>
  <dcterms:modified xsi:type="dcterms:W3CDTF">2022-06-06T03:42:00Z</dcterms:modified>
</cp:coreProperties>
</file>