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12" w:rsidRPr="00384C8E" w:rsidRDefault="00852212" w:rsidP="008522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8088B7" wp14:editId="1B09CD0B">
            <wp:extent cx="2209800" cy="1881256"/>
            <wp:effectExtent l="0" t="0" r="0" b="5080"/>
            <wp:docPr id="1" name="Рисунок 1" descr="Проект «Без срока дав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Без срока давности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42" cy="189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12" w:rsidRDefault="00852212" w:rsidP="008522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</w:pPr>
    </w:p>
    <w:p w:rsidR="00852212" w:rsidRPr="00384C8E" w:rsidRDefault="00852212" w:rsidP="00852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 этап</w:t>
      </w:r>
      <w:bookmarkStart w:id="0" w:name="_GoBack"/>
      <w:bookmarkEnd w:id="0"/>
      <w:r w:rsidRPr="00384C8E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исследовательских проектов </w:t>
      </w:r>
    </w:p>
    <w:p w:rsidR="00852212" w:rsidRPr="00384C8E" w:rsidRDefault="00852212" w:rsidP="00852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C8E">
        <w:rPr>
          <w:rFonts w:ascii="Times New Roman" w:hAnsi="Times New Roman" w:cs="Times New Roman"/>
          <w:b/>
          <w:sz w:val="24"/>
          <w:szCs w:val="24"/>
        </w:rPr>
        <w:t>«Без срока давности»</w:t>
      </w:r>
    </w:p>
    <w:p w:rsidR="00852212" w:rsidRDefault="00852212" w:rsidP="0085221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384C8E">
        <w:rPr>
          <w:b/>
          <w:bCs/>
          <w:bdr w:val="none" w:sz="0" w:space="0" w:color="auto" w:frame="1"/>
        </w:rPr>
        <w:t>С 1 марта по 15 апреля 2022 года</w:t>
      </w:r>
      <w:r w:rsidRPr="00384C8E">
        <w:t> состоялся региональный этап Всероссийского конкурса исследовательски</w:t>
      </w:r>
      <w:r>
        <w:t>х проектов «Без срока давности»,</w:t>
      </w:r>
      <w:r w:rsidRPr="00384C8E">
        <w:t xml:space="preserve"> среди обучающихся 8–11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образования.</w:t>
      </w:r>
    </w:p>
    <w:p w:rsidR="00852212" w:rsidRDefault="00852212" w:rsidP="00852212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</w:pPr>
      <w:r>
        <w:t>Конкурс проводил</w:t>
      </w:r>
      <w:r w:rsidRPr="00384C8E">
        <w:t xml:space="preserve">ся в целях формирования и развития </w:t>
      </w:r>
      <w:proofErr w:type="gramStart"/>
      <w:r w:rsidRPr="00384C8E">
        <w:t>у обучающихся исследовательских навыков посредством изучения источников исторической памяти о драматических событиях в жизни мирного населения на территории РСФСР в период</w:t>
      </w:r>
      <w:proofErr w:type="gramEnd"/>
      <w:r w:rsidRPr="00384C8E">
        <w:t xml:space="preserve"> Великой Отечественной войны 1941-1945 годов.</w:t>
      </w:r>
    </w:p>
    <w:p w:rsidR="00852212" w:rsidRDefault="00852212" w:rsidP="008522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84C8E">
        <w:t>Р</w:t>
      </w:r>
      <w:r>
        <w:t>егиональный куратор к</w:t>
      </w:r>
      <w:r w:rsidRPr="00384C8E">
        <w:t xml:space="preserve">онкурса </w:t>
      </w:r>
      <w:r>
        <w:t xml:space="preserve">- </w:t>
      </w:r>
      <w:r w:rsidRPr="00384C8E">
        <w:t xml:space="preserve">КГБОУ </w:t>
      </w:r>
      <w:proofErr w:type="gramStart"/>
      <w:r w:rsidRPr="00384C8E">
        <w:t>ДО</w:t>
      </w:r>
      <w:proofErr w:type="gramEnd"/>
      <w:r w:rsidRPr="00384C8E">
        <w:t xml:space="preserve"> </w:t>
      </w:r>
      <w:r>
        <w:t xml:space="preserve"> </w:t>
      </w:r>
      <w:r w:rsidRPr="00384C8E">
        <w:t>«</w:t>
      </w:r>
      <w:proofErr w:type="gramStart"/>
      <w:r w:rsidRPr="00384C8E">
        <w:t>Красноярский</w:t>
      </w:r>
      <w:proofErr w:type="gramEnd"/>
      <w:r w:rsidRPr="00384C8E">
        <w:t xml:space="preserve"> краевой центр туризма и краеведения»</w:t>
      </w:r>
      <w:r>
        <w:t xml:space="preserve">. </w:t>
      </w:r>
      <w:r w:rsidRPr="006E39E1">
        <w:t xml:space="preserve">По итогам экспертизы конкурсных работ </w:t>
      </w:r>
      <w:r>
        <w:t xml:space="preserve">были </w:t>
      </w:r>
      <w:r w:rsidRPr="006E39E1">
        <w:t>определены победители регионального этапа конкурса</w:t>
      </w:r>
      <w:r>
        <w:t>.</w:t>
      </w:r>
      <w:r w:rsidRPr="006E39E1">
        <w:t xml:space="preserve"> </w:t>
      </w:r>
      <w:r>
        <w:t>Победителями</w:t>
      </w:r>
      <w:r w:rsidRPr="00384C8E">
        <w:t xml:space="preserve"> </w:t>
      </w:r>
      <w:r>
        <w:t>стали учащиеся 9 класса нашей школы в следующих номинациях:</w:t>
      </w:r>
    </w:p>
    <w:p w:rsidR="00852212" w:rsidRPr="001B4BBF" w:rsidRDefault="00852212" w:rsidP="00852212">
      <w:pPr>
        <w:rPr>
          <w:rFonts w:ascii="Times New Roman" w:hAnsi="Times New Roman" w:cs="Times New Roman"/>
          <w:b/>
          <w:sz w:val="24"/>
          <w:szCs w:val="24"/>
        </w:rPr>
      </w:pPr>
      <w:r w:rsidRPr="001B4BBF">
        <w:rPr>
          <w:rFonts w:ascii="Times New Roman" w:hAnsi="Times New Roman" w:cs="Times New Roman"/>
          <w:b/>
          <w:sz w:val="24"/>
          <w:szCs w:val="24"/>
        </w:rPr>
        <w:t>- Про</w:t>
      </w:r>
      <w:r>
        <w:rPr>
          <w:rFonts w:ascii="Times New Roman" w:hAnsi="Times New Roman" w:cs="Times New Roman"/>
          <w:b/>
          <w:sz w:val="24"/>
          <w:szCs w:val="24"/>
        </w:rPr>
        <w:t>изведения искусства военных лет</w:t>
      </w:r>
    </w:p>
    <w:p w:rsidR="00852212" w:rsidRPr="00384C8E" w:rsidRDefault="00852212" w:rsidP="00852212">
      <w:pPr>
        <w:pStyle w:val="a3"/>
        <w:shd w:val="clear" w:color="auto" w:fill="FFFFFF"/>
        <w:spacing w:after="300"/>
        <w:jc w:val="both"/>
        <w:textAlignment w:val="baseline"/>
      </w:pPr>
      <w:r>
        <w:t xml:space="preserve">Проект: «Жизнь и подвиг тыла в советской живописи» -  Мерзлякова Анна, </w:t>
      </w:r>
      <w:proofErr w:type="spellStart"/>
      <w:r w:rsidRPr="001B4BBF">
        <w:t>Яричина</w:t>
      </w:r>
      <w:proofErr w:type="spellEnd"/>
      <w:r w:rsidRPr="001B4BBF">
        <w:t xml:space="preserve"> Олеся</w:t>
      </w:r>
      <w:r>
        <w:t xml:space="preserve">.  Руководитель - Мащенко Маргарита Михайловна, педагог </w:t>
      </w:r>
      <w:proofErr w:type="gramStart"/>
      <w:r>
        <w:t>ДО</w:t>
      </w:r>
      <w:proofErr w:type="gramEnd"/>
      <w:r>
        <w:t>.</w:t>
      </w:r>
    </w:p>
    <w:p w:rsidR="00852212" w:rsidRPr="001B4BBF" w:rsidRDefault="00852212" w:rsidP="008522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BBF">
        <w:rPr>
          <w:rFonts w:ascii="Times New Roman" w:hAnsi="Times New Roman" w:cs="Times New Roman"/>
          <w:b/>
          <w:sz w:val="24"/>
          <w:szCs w:val="24"/>
        </w:rPr>
        <w:t>- Источники личного происхождения</w:t>
      </w:r>
    </w:p>
    <w:p w:rsidR="00852212" w:rsidRDefault="00852212" w:rsidP="00852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Проект: </w:t>
      </w:r>
      <w:r w:rsidRPr="00384C8E">
        <w:rPr>
          <w:rFonts w:ascii="Times New Roman" w:hAnsi="Times New Roman" w:cs="Times New Roman"/>
          <w:sz w:val="24"/>
          <w:szCs w:val="24"/>
        </w:rPr>
        <w:t xml:space="preserve">«Фронтовой дневник - свидетель Великой Отечественной войны (период 1941-1942 гг.)» </w:t>
      </w:r>
      <w:r>
        <w:rPr>
          <w:rFonts w:ascii="Times New Roman" w:hAnsi="Times New Roman" w:cs="Times New Roman"/>
          <w:sz w:val="24"/>
          <w:szCs w:val="24"/>
        </w:rPr>
        <w:t xml:space="preserve">Маркова Валерия, Хайруллина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C8E">
        <w:rPr>
          <w:rFonts w:ascii="Times New Roman" w:hAnsi="Times New Roman" w:cs="Times New Roman"/>
          <w:sz w:val="24"/>
          <w:szCs w:val="24"/>
        </w:rPr>
        <w:t>Мерзлякова 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4BB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– Ившина Наталья Владимировна,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384C8E">
        <w:rPr>
          <w:rFonts w:ascii="Times New Roman" w:hAnsi="Times New Roman" w:cs="Times New Roman"/>
          <w:sz w:val="24"/>
          <w:szCs w:val="24"/>
        </w:rPr>
        <w:cr/>
      </w:r>
      <w:r w:rsidRPr="001B4BBF">
        <w:t xml:space="preserve"> </w:t>
      </w:r>
      <w:r w:rsidRPr="001B4BBF">
        <w:rPr>
          <w:rFonts w:ascii="Times New Roman" w:hAnsi="Times New Roman" w:cs="Times New Roman"/>
          <w:sz w:val="24"/>
          <w:szCs w:val="24"/>
        </w:rPr>
        <w:t>Работы победителей регионального этапа конкурса направлены на федеральный этап Всероссийского конкурса исследовательских проектов «Без срока давности».</w:t>
      </w:r>
    </w:p>
    <w:p w:rsidR="00852212" w:rsidRPr="00384C8E" w:rsidRDefault="00852212" w:rsidP="008522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10" w:rsidRDefault="000A4610"/>
    <w:sectPr w:rsidR="000A4610" w:rsidSect="00050F4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F6"/>
    <w:rsid w:val="000A4610"/>
    <w:rsid w:val="002734C9"/>
    <w:rsid w:val="00852212"/>
    <w:rsid w:val="00F7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2022-10-07T05:11:00Z</dcterms:created>
  <dcterms:modified xsi:type="dcterms:W3CDTF">2022-10-07T05:12:00Z</dcterms:modified>
</cp:coreProperties>
</file>