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BC343E3" w:rsidR="0096648E" w:rsidRPr="00101485" w:rsidRDefault="0052476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C4953AC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A0265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2022-11-03T04:00:00Z</dcterms:modified>
</cp:coreProperties>
</file>