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29A2337" w:rsidR="0096648E" w:rsidRPr="00101485" w:rsidRDefault="00FE3EE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2022-11-24T00:06:00Z</dcterms:modified>
</cp:coreProperties>
</file>