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ADE1" w14:textId="204E7B9C" w:rsidR="000D0F0B" w:rsidRPr="000D0F0B" w:rsidRDefault="00BA4E4F" w:rsidP="000D0F0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4F">
        <w:rPr>
          <w:rFonts w:ascii="Times New Roman" w:hAnsi="Times New Roman" w:cs="Times New Roman"/>
          <w:b/>
          <w:sz w:val="28"/>
          <w:szCs w:val="28"/>
          <w:u w:val="single"/>
        </w:rPr>
        <w:t>Слайд 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F0B" w:rsidRPr="000D0F0B">
        <w:rPr>
          <w:rFonts w:ascii="Times New Roman" w:hAnsi="Times New Roman" w:cs="Times New Roman"/>
          <w:b/>
          <w:sz w:val="28"/>
          <w:szCs w:val="28"/>
        </w:rPr>
        <w:t xml:space="preserve">Организация социального взаимодействия как средство социально – эмоционального развития учащихся на уроках </w:t>
      </w:r>
      <w:r w:rsidR="00B520F4" w:rsidRPr="00B520F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 технологии интерактивного обучения </w:t>
      </w:r>
    </w:p>
    <w:p w14:paraId="50E06123" w14:textId="0481027C" w:rsidR="00C0425E" w:rsidRPr="00F37DBA" w:rsidRDefault="00BA4E4F" w:rsidP="00D84CA8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A4E4F">
        <w:rPr>
          <w:rFonts w:ascii="Times New Roman" w:hAnsi="Times New Roman" w:cs="Times New Roman"/>
          <w:b/>
          <w:sz w:val="40"/>
          <w:szCs w:val="40"/>
          <w:u w:val="single"/>
        </w:rPr>
        <w:t>Слайд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25E" w:rsidRPr="00F37DBA">
        <w:rPr>
          <w:rFonts w:ascii="Times New Roman" w:hAnsi="Times New Roman" w:cs="Times New Roman"/>
          <w:sz w:val="40"/>
          <w:szCs w:val="40"/>
        </w:rPr>
        <w:t>Мы живём в эпоху социальных перемен: меняются условия жизни, ценности, характер отношений между поколениями. Сами взрослые часто оказываются не готовыми к переменам, и это не может не сказаться на детях. Родители и педагоги хотят, чтобы дети были успешными: активными, гармонично развитыми, устойчивыми к стрессам, умеющим справляться с трудностями и достигать поставленных целей, открытыми для познания и освоения нового.</w:t>
      </w:r>
    </w:p>
    <w:p w14:paraId="4AFB51BB" w14:textId="3A8B4BCA" w:rsidR="00D35353" w:rsidRPr="00F37DBA" w:rsidRDefault="00D35353" w:rsidP="00D84CA8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37DBA">
        <w:rPr>
          <w:rFonts w:ascii="Times New Roman" w:hAnsi="Times New Roman" w:cs="Times New Roman"/>
          <w:sz w:val="40"/>
          <w:szCs w:val="40"/>
        </w:rPr>
        <w:t>В мире, где нет универсальных методов преодоления трудностей, где традиционные формы социальной интеграции уже не всегда успешны, всё большее значение приобретает развитие личностного потенциала ребёнка, его способности к пониманию себя,</w:t>
      </w:r>
      <w:r w:rsidR="00BA4E4F" w:rsidRPr="001D3D6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A4E4F" w:rsidRPr="00BA4E4F">
        <w:rPr>
          <w:rFonts w:ascii="Times New Roman" w:hAnsi="Times New Roman" w:cs="Times New Roman"/>
          <w:b/>
          <w:sz w:val="40"/>
          <w:szCs w:val="40"/>
          <w:u w:val="single"/>
        </w:rPr>
        <w:t xml:space="preserve">Слайд </w:t>
      </w:r>
      <w:r w:rsidR="00BA4E4F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BA4E4F" w:rsidRPr="00BA4E4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BA4E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DBA">
        <w:rPr>
          <w:rFonts w:ascii="Times New Roman" w:hAnsi="Times New Roman" w:cs="Times New Roman"/>
          <w:sz w:val="40"/>
          <w:szCs w:val="40"/>
        </w:rPr>
        <w:t xml:space="preserve"> к самоорганизации и саморегуляции, что даёт неоспоримые преимущества во взаимодействии со сверстниками и взрослыми, усвоении социальных норм и правил, активной самореализации в обществе. Таким образом, особенно актуальной становится задача организации учебного процесса, включающего в себя социально – эмоциональное развитие.</w:t>
      </w:r>
    </w:p>
    <w:p w14:paraId="663F76F1" w14:textId="6007BAA7" w:rsidR="00975E88" w:rsidRPr="00F37DBA" w:rsidRDefault="00BA4E4F" w:rsidP="00D84CA8">
      <w:pPr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BA4E4F">
        <w:rPr>
          <w:rFonts w:ascii="Times New Roman" w:hAnsi="Times New Roman" w:cs="Times New Roman"/>
          <w:b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Pr="00BA4E4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1D3D63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5E88" w:rsidRPr="00F37DBA">
        <w:rPr>
          <w:rFonts w:ascii="Times New Roman" w:hAnsi="Times New Roman" w:cs="Times New Roman"/>
          <w:sz w:val="40"/>
          <w:szCs w:val="40"/>
        </w:rPr>
        <w:t>В 2016 г. Благотворительный фонд Сбербанка «Вклад в будущее» в рамках направления «Современное образование» инициировал разработку образовательной программы «Социальное и эмоциональное развитие детей», которая способствует более полному раскрытию потенциала детей, развитию их личностной и эмоциональной сферы, коммуникативных способностей</w:t>
      </w:r>
      <w:r>
        <w:rPr>
          <w:rFonts w:ascii="Times New Roman" w:hAnsi="Times New Roman" w:cs="Times New Roman"/>
          <w:sz w:val="40"/>
          <w:szCs w:val="40"/>
        </w:rPr>
        <w:t xml:space="preserve">. </w:t>
      </w:r>
      <w:r w:rsidR="00D35353" w:rsidRPr="00F37DBA">
        <w:rPr>
          <w:rFonts w:ascii="Times New Roman" w:hAnsi="Times New Roman" w:cs="Times New Roman"/>
          <w:sz w:val="40"/>
          <w:szCs w:val="40"/>
        </w:rPr>
        <w:t>Она позволяет ц</w:t>
      </w:r>
      <w:r w:rsidR="0085483A" w:rsidRPr="00F37DBA">
        <w:rPr>
          <w:rFonts w:ascii="Times New Roman" w:hAnsi="Times New Roman" w:cs="Times New Roman"/>
          <w:sz w:val="40"/>
          <w:szCs w:val="40"/>
        </w:rPr>
        <w:t>еленаправленно</w:t>
      </w:r>
      <w:r w:rsidR="00D35353" w:rsidRPr="00F37DBA">
        <w:rPr>
          <w:rFonts w:ascii="Times New Roman" w:hAnsi="Times New Roman" w:cs="Times New Roman"/>
          <w:sz w:val="40"/>
          <w:szCs w:val="40"/>
        </w:rPr>
        <w:t xml:space="preserve"> обучать детей внимательному и </w:t>
      </w:r>
      <w:r w:rsidR="00D35353" w:rsidRPr="00F37DBA">
        <w:rPr>
          <w:rFonts w:ascii="Times New Roman" w:hAnsi="Times New Roman" w:cs="Times New Roman"/>
          <w:sz w:val="40"/>
          <w:szCs w:val="40"/>
        </w:rPr>
        <w:lastRenderedPageBreak/>
        <w:t>уважительному отношению к эмоциям</w:t>
      </w:r>
      <w:r w:rsidR="00983380" w:rsidRPr="00F37DBA">
        <w:rPr>
          <w:rFonts w:ascii="Times New Roman" w:hAnsi="Times New Roman" w:cs="Times New Roman"/>
          <w:sz w:val="40"/>
          <w:szCs w:val="40"/>
        </w:rPr>
        <w:t>, с</w:t>
      </w:r>
      <w:r w:rsidR="0085483A" w:rsidRPr="00F37DBA">
        <w:rPr>
          <w:rFonts w:ascii="Times New Roman" w:hAnsi="Times New Roman" w:cs="Times New Roman"/>
          <w:sz w:val="40"/>
          <w:szCs w:val="40"/>
        </w:rPr>
        <w:t xml:space="preserve">аморегуляции, взаимопониманию, </w:t>
      </w:r>
      <w:r w:rsidR="00983380" w:rsidRPr="00F37DBA">
        <w:rPr>
          <w:rFonts w:ascii="Times New Roman" w:hAnsi="Times New Roman" w:cs="Times New Roman"/>
          <w:sz w:val="40"/>
          <w:szCs w:val="40"/>
        </w:rPr>
        <w:t>использованию эмоций при выстраивании взаимодействия.</w:t>
      </w:r>
      <w:r w:rsidR="0085483A" w:rsidRPr="00F37DBA">
        <w:rPr>
          <w:rFonts w:ascii="Times New Roman" w:hAnsi="Times New Roman" w:cs="Times New Roman"/>
          <w:sz w:val="40"/>
          <w:szCs w:val="40"/>
        </w:rPr>
        <w:t xml:space="preserve"> В</w:t>
      </w:r>
      <w:r w:rsidR="00EA061B">
        <w:rPr>
          <w:rFonts w:ascii="Times New Roman" w:hAnsi="Times New Roman" w:cs="Times New Roman"/>
          <w:sz w:val="40"/>
          <w:szCs w:val="40"/>
        </w:rPr>
        <w:t xml:space="preserve"> 20</w:t>
      </w:r>
      <w:r w:rsidR="005424EA">
        <w:rPr>
          <w:rFonts w:ascii="Times New Roman" w:hAnsi="Times New Roman" w:cs="Times New Roman"/>
          <w:sz w:val="40"/>
          <w:szCs w:val="40"/>
        </w:rPr>
        <w:t>20</w:t>
      </w:r>
      <w:r w:rsidR="00EA061B">
        <w:rPr>
          <w:rFonts w:ascii="Times New Roman" w:hAnsi="Times New Roman" w:cs="Times New Roman"/>
          <w:sz w:val="40"/>
          <w:szCs w:val="40"/>
        </w:rPr>
        <w:t xml:space="preserve"> году наша команда</w:t>
      </w:r>
      <w:r w:rsidR="005424EA">
        <w:rPr>
          <w:rFonts w:ascii="Times New Roman" w:hAnsi="Times New Roman" w:cs="Times New Roman"/>
          <w:sz w:val="40"/>
          <w:szCs w:val="40"/>
        </w:rPr>
        <w:t xml:space="preserve"> учителей</w:t>
      </w:r>
      <w:r w:rsidR="00EA061B">
        <w:rPr>
          <w:rFonts w:ascii="Times New Roman" w:hAnsi="Times New Roman" w:cs="Times New Roman"/>
          <w:sz w:val="40"/>
          <w:szCs w:val="40"/>
        </w:rPr>
        <w:t xml:space="preserve"> прошла обучение </w:t>
      </w:r>
      <w:r w:rsidR="0085483A" w:rsidRPr="00F37DBA">
        <w:rPr>
          <w:rFonts w:ascii="Times New Roman" w:hAnsi="Times New Roman" w:cs="Times New Roman"/>
          <w:sz w:val="40"/>
          <w:szCs w:val="40"/>
        </w:rPr>
        <w:t>в виртуальной школе Сбербанка</w:t>
      </w:r>
      <w:r w:rsidR="00EA061B">
        <w:rPr>
          <w:rFonts w:ascii="Times New Roman" w:hAnsi="Times New Roman" w:cs="Times New Roman"/>
          <w:sz w:val="40"/>
          <w:szCs w:val="40"/>
        </w:rPr>
        <w:t xml:space="preserve"> в дистанционном формате. Мы</w:t>
      </w:r>
      <w:r w:rsidR="0085483A" w:rsidRPr="00F37DBA">
        <w:rPr>
          <w:rFonts w:ascii="Times New Roman" w:hAnsi="Times New Roman" w:cs="Times New Roman"/>
          <w:sz w:val="40"/>
          <w:szCs w:val="40"/>
        </w:rPr>
        <w:t xml:space="preserve"> получили методическую поддержку и учебные пособия. Программа может реализовываться как во внеурочной деятельности, так и при проведении уроков</w:t>
      </w:r>
      <w:r w:rsidR="00EA061B">
        <w:rPr>
          <w:rFonts w:ascii="Times New Roman" w:hAnsi="Times New Roman" w:cs="Times New Roman"/>
          <w:sz w:val="40"/>
          <w:szCs w:val="40"/>
        </w:rPr>
        <w:t>, классных часов</w:t>
      </w:r>
      <w:r w:rsidR="0085483A" w:rsidRPr="00F37DBA">
        <w:rPr>
          <w:rFonts w:ascii="Times New Roman" w:hAnsi="Times New Roman" w:cs="Times New Roman"/>
          <w:sz w:val="40"/>
          <w:szCs w:val="40"/>
        </w:rPr>
        <w:t>.</w:t>
      </w:r>
    </w:p>
    <w:p w14:paraId="7F0A4922" w14:textId="77777777" w:rsidR="00C80118" w:rsidRDefault="001D3D63" w:rsidP="00D84CA8">
      <w:pPr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</w:pPr>
      <w:r w:rsidRPr="00BA4E4F">
        <w:rPr>
          <w:rFonts w:ascii="Times New Roman" w:hAnsi="Times New Roman" w:cs="Times New Roman"/>
          <w:b/>
          <w:sz w:val="40"/>
          <w:szCs w:val="40"/>
          <w:u w:val="single"/>
        </w:rPr>
        <w:t xml:space="preserve">Слайд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5</w:t>
      </w:r>
      <w:r w:rsidRPr="00BA4E4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C13965" w:rsidRPr="00F37DBA">
        <w:rPr>
          <w:rFonts w:ascii="Times New Roman" w:hAnsi="Times New Roman" w:cs="Times New Roman"/>
          <w:sz w:val="40"/>
          <w:szCs w:val="40"/>
        </w:rPr>
        <w:t>Темы, которые рассматриваются в программе</w:t>
      </w:r>
      <w:r w:rsidR="00C13965">
        <w:rPr>
          <w:rFonts w:ascii="Times New Roman" w:hAnsi="Times New Roman" w:cs="Times New Roman"/>
          <w:sz w:val="40"/>
          <w:szCs w:val="40"/>
        </w:rPr>
        <w:t xml:space="preserve"> социально-эмоционального развития</w:t>
      </w:r>
      <w:r w:rsidR="00C13965" w:rsidRPr="00F37DBA">
        <w:rPr>
          <w:rFonts w:ascii="Times New Roman" w:hAnsi="Times New Roman" w:cs="Times New Roman"/>
          <w:sz w:val="40"/>
          <w:szCs w:val="40"/>
        </w:rPr>
        <w:t>: почему и как мы грустим или радуемся, злимся и боимся, приятные и неприятные эмоции, как справиться со страхом, как работать вместе, как услышать и понять другого, как поддержать другого, как просить о помощи, как решать конфликты и др.</w:t>
      </w:r>
      <w:r w:rsidR="00C13965">
        <w:rPr>
          <w:rFonts w:ascii="Times New Roman" w:hAnsi="Times New Roman" w:cs="Times New Roman"/>
          <w:sz w:val="40"/>
          <w:szCs w:val="40"/>
        </w:rPr>
        <w:t xml:space="preserve">, </w:t>
      </w:r>
      <w:r w:rsidR="00C80118">
        <w:rPr>
          <w:rFonts w:ascii="Times New Roman" w:hAnsi="Times New Roman" w:cs="Times New Roman"/>
          <w:sz w:val="40"/>
          <w:szCs w:val="40"/>
        </w:rPr>
        <w:t>наиболее актуальны в современном мире. Некоторые темы актуальны с точки зрения взрослых, которые несут ответственность за детей. Другие темы актуальны и для самих детей! Порой взрослые даже и е догадываются о том, что на самом деле интересует или тревожит ребёнка! П</w:t>
      </w:r>
      <w:r w:rsidR="00C13965">
        <w:rPr>
          <w:rFonts w:ascii="Times New Roman" w:hAnsi="Times New Roman" w:cs="Times New Roman"/>
          <w:sz w:val="40"/>
          <w:szCs w:val="40"/>
        </w:rPr>
        <w:t>редлагаемые авторами</w:t>
      </w:r>
      <w:r w:rsidR="00C80118">
        <w:rPr>
          <w:rFonts w:ascii="Times New Roman" w:hAnsi="Times New Roman" w:cs="Times New Roman"/>
          <w:sz w:val="40"/>
          <w:szCs w:val="40"/>
        </w:rPr>
        <w:t xml:space="preserve"> программы материалы и </w:t>
      </w:r>
      <w:r w:rsidR="00C13965">
        <w:rPr>
          <w:rFonts w:ascii="Times New Roman" w:hAnsi="Times New Roman" w:cs="Times New Roman"/>
          <w:sz w:val="40"/>
          <w:szCs w:val="40"/>
        </w:rPr>
        <w:t xml:space="preserve">инструменты, на мой взгляд, вполне могут дополнить, расширить, обогатить содержание любого урока. </w:t>
      </w:r>
      <w:r w:rsidR="005424EA">
        <w:rPr>
          <w:rFonts w:ascii="Times New Roman" w:hAnsi="Times New Roman" w:cs="Times New Roman"/>
          <w:sz w:val="40"/>
          <w:szCs w:val="40"/>
        </w:rPr>
        <w:t>При подготовке к уроку учитель продумывает, как наилучшим способом</w:t>
      </w:r>
      <w:r w:rsidR="006342A6" w:rsidRPr="00F37DBA">
        <w:rPr>
          <w:rFonts w:ascii="Times New Roman" w:hAnsi="Times New Roman" w:cs="Times New Roman"/>
          <w:sz w:val="40"/>
          <w:szCs w:val="40"/>
        </w:rPr>
        <w:t xml:space="preserve"> </w:t>
      </w:r>
      <w:r w:rsidR="005424EA">
        <w:rPr>
          <w:rFonts w:ascii="Times New Roman" w:hAnsi="Times New Roman" w:cs="Times New Roman"/>
          <w:sz w:val="40"/>
          <w:szCs w:val="40"/>
        </w:rPr>
        <w:t>построить</w:t>
      </w:r>
      <w:r w:rsidR="006342A6" w:rsidRPr="00F37DBA">
        <w:rPr>
          <w:rFonts w:ascii="Times New Roman" w:hAnsi="Times New Roman" w:cs="Times New Roman"/>
          <w:sz w:val="40"/>
          <w:szCs w:val="40"/>
        </w:rPr>
        <w:t xml:space="preserve"> диалог,</w:t>
      </w:r>
      <w:r w:rsidR="005424EA">
        <w:rPr>
          <w:rFonts w:ascii="Times New Roman" w:hAnsi="Times New Roman" w:cs="Times New Roman"/>
          <w:sz w:val="40"/>
          <w:szCs w:val="40"/>
        </w:rPr>
        <w:t xml:space="preserve"> каким образом организовать</w:t>
      </w:r>
      <w:r w:rsidR="006342A6" w:rsidRPr="00F37DBA">
        <w:rPr>
          <w:rFonts w:ascii="Times New Roman" w:hAnsi="Times New Roman" w:cs="Times New Roman"/>
          <w:sz w:val="40"/>
          <w:szCs w:val="40"/>
        </w:rPr>
        <w:t xml:space="preserve"> живое обсуждение проблем. </w:t>
      </w:r>
      <w:r w:rsidR="00C02B15" w:rsidRPr="00F37DBA">
        <w:rPr>
          <w:rFonts w:ascii="Times New Roman" w:hAnsi="Times New Roman" w:cs="Times New Roman"/>
          <w:sz w:val="40"/>
          <w:szCs w:val="40"/>
        </w:rPr>
        <w:t xml:space="preserve">Используя </w:t>
      </w:r>
      <w:r w:rsidR="005424EA">
        <w:rPr>
          <w:rFonts w:ascii="Times New Roman" w:hAnsi="Times New Roman" w:cs="Times New Roman"/>
          <w:sz w:val="40"/>
          <w:szCs w:val="40"/>
        </w:rPr>
        <w:t>содержание уроков</w:t>
      </w:r>
      <w:r w:rsidR="00C02B15" w:rsidRPr="00F37DBA">
        <w:rPr>
          <w:rFonts w:ascii="Times New Roman" w:hAnsi="Times New Roman" w:cs="Times New Roman"/>
          <w:sz w:val="40"/>
          <w:szCs w:val="40"/>
        </w:rPr>
        <w:t xml:space="preserve"> и методы обучения по программе «Социального и эмоционального развития детей» учусь выстраивать соц</w:t>
      </w:r>
      <w:r w:rsidR="00B871AC" w:rsidRPr="00F37DBA">
        <w:rPr>
          <w:rFonts w:ascii="Times New Roman" w:hAnsi="Times New Roman" w:cs="Times New Roman"/>
          <w:sz w:val="40"/>
          <w:szCs w:val="40"/>
        </w:rPr>
        <w:t>иальное взаимодействие учащихся через организацию сотрудничества.</w:t>
      </w:r>
      <w:r w:rsidR="00B871AC" w:rsidRPr="00F37DB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 xml:space="preserve"> </w:t>
      </w:r>
    </w:p>
    <w:p w14:paraId="6DA661CE" w14:textId="230B2EAC" w:rsidR="00AE190D" w:rsidRDefault="00C80118" w:rsidP="00D84CA8">
      <w:pPr>
        <w:ind w:firstLine="709"/>
        <w:jc w:val="both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A4E4F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Слайд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Pr="00BA4E4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871AC" w:rsidRPr="006C173A">
        <w:rPr>
          <w:rFonts w:ascii="Times New Roman" w:eastAsia="Times New Roman" w:hAnsi="Times New Roman" w:cs="Times New Roman"/>
          <w:i/>
          <w:iCs/>
          <w:color w:val="FF0000"/>
          <w:sz w:val="40"/>
          <w:szCs w:val="40"/>
          <w:lang w:eastAsia="ru-RU"/>
        </w:rPr>
        <w:t>Сотрудничество </w:t>
      </w:r>
      <w:r w:rsidR="00B871AC" w:rsidRPr="006C173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строится на основе взаимопомощи и предполагает наличие общих целей и интересов. </w:t>
      </w:r>
      <w:r w:rsidR="00B871AC" w:rsidRPr="00F37D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Основной формой сотрудничества является </w:t>
      </w:r>
      <w:r w:rsidR="00B871AC" w:rsidRPr="00F37DBA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lang w:eastAsia="ru-RU"/>
        </w:rPr>
        <w:t>кооперация</w:t>
      </w:r>
      <w:r w:rsidR="00B871AC" w:rsidRPr="00F37DBA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</w:t>
      </w:r>
      <w:r w:rsidR="00B871AC" w:rsidRPr="006C173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При кооперации происходит обмен интеллектуальными, материальными, управленческими и другими </w:t>
      </w:r>
      <w:r w:rsidR="006C173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ресурсами</w:t>
      </w:r>
      <w:r w:rsidR="00B871AC" w:rsidRPr="006C173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.</w:t>
      </w:r>
      <w:r w:rsidR="006C173A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 xml:space="preserve"> </w:t>
      </w:r>
    </w:p>
    <w:p w14:paraId="23031D3D" w14:textId="5C15A4E8" w:rsidR="00DA3710" w:rsidRPr="00F37DBA" w:rsidRDefault="006C173A" w:rsidP="006C173A">
      <w:pPr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Кооперация является одной из ключевых компетенций </w:t>
      </w:r>
      <w:r w:rsidR="00DA3710" w:rsidRPr="00F37DBA">
        <w:rPr>
          <w:rFonts w:ascii="Times New Roman" w:hAnsi="Times New Roman" w:cs="Times New Roman"/>
          <w:sz w:val="40"/>
          <w:szCs w:val="40"/>
        </w:rPr>
        <w:t xml:space="preserve">XXI века, которые находятся в фокусе учебного процесса, </w:t>
      </w:r>
      <w:r>
        <w:rPr>
          <w:rFonts w:ascii="Times New Roman" w:hAnsi="Times New Roman" w:cs="Times New Roman"/>
          <w:sz w:val="40"/>
          <w:szCs w:val="40"/>
        </w:rPr>
        <w:t xml:space="preserve">сюда же </w:t>
      </w:r>
      <w:r w:rsidR="00DA3710" w:rsidRPr="00F37DBA">
        <w:rPr>
          <w:rFonts w:ascii="Times New Roman" w:hAnsi="Times New Roman" w:cs="Times New Roman"/>
          <w:sz w:val="40"/>
          <w:szCs w:val="40"/>
        </w:rPr>
        <w:t>относятся креативность (или креативное мышление), критическое мышление, коммуникация</w:t>
      </w:r>
      <w:r>
        <w:rPr>
          <w:rFonts w:ascii="Times New Roman" w:hAnsi="Times New Roman" w:cs="Times New Roman"/>
          <w:sz w:val="40"/>
          <w:szCs w:val="40"/>
        </w:rPr>
        <w:t>. Все вмест</w:t>
      </w:r>
      <w:r w:rsidR="006342A6">
        <w:rPr>
          <w:rFonts w:ascii="Times New Roman" w:hAnsi="Times New Roman" w:cs="Times New Roman"/>
          <w:sz w:val="40"/>
          <w:szCs w:val="40"/>
        </w:rPr>
        <w:t>е</w:t>
      </w:r>
      <w:r>
        <w:rPr>
          <w:rFonts w:ascii="Times New Roman" w:hAnsi="Times New Roman" w:cs="Times New Roman"/>
          <w:sz w:val="40"/>
          <w:szCs w:val="40"/>
        </w:rPr>
        <w:t xml:space="preserve"> они составляют так называемые </w:t>
      </w:r>
      <w:r w:rsidR="00DA3710" w:rsidRPr="00F37DBA">
        <w:rPr>
          <w:rFonts w:ascii="Times New Roman" w:hAnsi="Times New Roman" w:cs="Times New Roman"/>
          <w:sz w:val="40"/>
          <w:szCs w:val="40"/>
        </w:rPr>
        <w:t xml:space="preserve">«4К» и умение управлять собой, </w:t>
      </w:r>
      <w:proofErr w:type="gramStart"/>
      <w:r w:rsidR="00DA3710" w:rsidRPr="00F37DBA">
        <w:rPr>
          <w:rFonts w:ascii="Times New Roman" w:hAnsi="Times New Roman" w:cs="Times New Roman"/>
          <w:sz w:val="40"/>
          <w:szCs w:val="40"/>
        </w:rPr>
        <w:t>т.е.</w:t>
      </w:r>
      <w:proofErr w:type="gramEnd"/>
      <w:r w:rsidR="00DA3710" w:rsidRPr="00F37DBA">
        <w:rPr>
          <w:rFonts w:ascii="Times New Roman" w:hAnsi="Times New Roman" w:cs="Times New Roman"/>
          <w:sz w:val="40"/>
          <w:szCs w:val="40"/>
        </w:rPr>
        <w:t xml:space="preserve"> самоконтроль и самоорганизация. </w:t>
      </w:r>
    </w:p>
    <w:p w14:paraId="0F88A584" w14:textId="507CF5FA" w:rsidR="00DA3710" w:rsidRPr="00F37DBA" w:rsidRDefault="000D0F0B" w:rsidP="00DA3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F37DBA">
        <w:rPr>
          <w:rFonts w:ascii="Times New Roman" w:hAnsi="Times New Roman" w:cs="Times New Roman"/>
          <w:sz w:val="40"/>
          <w:szCs w:val="40"/>
        </w:rPr>
        <w:t>Организовать коммуникацию и кооперацию</w:t>
      </w:r>
      <w:r w:rsidR="000F12A4" w:rsidRPr="00F37DBA">
        <w:rPr>
          <w:rFonts w:ascii="Times New Roman" w:hAnsi="Times New Roman" w:cs="Times New Roman"/>
          <w:sz w:val="40"/>
          <w:szCs w:val="40"/>
        </w:rPr>
        <w:t xml:space="preserve"> можно с помощью</w:t>
      </w:r>
      <w:r w:rsidR="00A96D92">
        <w:rPr>
          <w:rFonts w:ascii="Times New Roman" w:hAnsi="Times New Roman" w:cs="Times New Roman"/>
          <w:sz w:val="40"/>
          <w:szCs w:val="40"/>
        </w:rPr>
        <w:t xml:space="preserve"> игры «Палитра эмоций» </w:t>
      </w:r>
      <w:r w:rsidR="00A96D92" w:rsidRPr="00BA4E4F">
        <w:rPr>
          <w:rFonts w:ascii="Times New Roman" w:hAnsi="Times New Roman" w:cs="Times New Roman"/>
          <w:b/>
          <w:sz w:val="40"/>
          <w:szCs w:val="40"/>
          <w:u w:val="single"/>
        </w:rPr>
        <w:t xml:space="preserve">Слайд </w:t>
      </w:r>
      <w:r w:rsidR="00C90A58">
        <w:rPr>
          <w:rFonts w:ascii="Times New Roman" w:hAnsi="Times New Roman" w:cs="Times New Roman"/>
          <w:b/>
          <w:sz w:val="40"/>
          <w:szCs w:val="40"/>
          <w:u w:val="single"/>
        </w:rPr>
        <w:t>7</w:t>
      </w:r>
      <w:r w:rsidR="00A96D92">
        <w:rPr>
          <w:rFonts w:ascii="Times New Roman" w:hAnsi="Times New Roman" w:cs="Times New Roman"/>
          <w:b/>
          <w:sz w:val="40"/>
          <w:szCs w:val="40"/>
          <w:u w:val="single"/>
        </w:rPr>
        <w:t xml:space="preserve"> - 1</w:t>
      </w:r>
      <w:r w:rsidR="00C90A58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A96D92" w:rsidRPr="00BA4E4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A96D9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96D92">
        <w:rPr>
          <w:rFonts w:ascii="Times New Roman" w:hAnsi="Times New Roman" w:cs="Times New Roman"/>
          <w:sz w:val="40"/>
          <w:szCs w:val="40"/>
        </w:rPr>
        <w:t>и</w:t>
      </w:r>
      <w:r w:rsidR="000F12A4" w:rsidRPr="00F37DBA">
        <w:rPr>
          <w:rFonts w:ascii="Times New Roman" w:hAnsi="Times New Roman" w:cs="Times New Roman"/>
          <w:sz w:val="40"/>
          <w:szCs w:val="40"/>
        </w:rPr>
        <w:t xml:space="preserve"> инструментов формирующего оценивания: звёздный пересказ</w:t>
      </w:r>
      <w:r w:rsidR="00A96D92">
        <w:rPr>
          <w:rFonts w:ascii="Times New Roman" w:hAnsi="Times New Roman" w:cs="Times New Roman"/>
          <w:sz w:val="40"/>
          <w:szCs w:val="40"/>
        </w:rPr>
        <w:t xml:space="preserve"> </w:t>
      </w:r>
      <w:r w:rsidR="00A96D92" w:rsidRPr="00BA4E4F">
        <w:rPr>
          <w:rFonts w:ascii="Times New Roman" w:hAnsi="Times New Roman" w:cs="Times New Roman"/>
          <w:b/>
          <w:sz w:val="40"/>
          <w:szCs w:val="40"/>
          <w:u w:val="single"/>
        </w:rPr>
        <w:t xml:space="preserve">Слайд </w:t>
      </w:r>
      <w:r w:rsidR="00A96D92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C90A58">
        <w:rPr>
          <w:rFonts w:ascii="Times New Roman" w:hAnsi="Times New Roman" w:cs="Times New Roman"/>
          <w:b/>
          <w:sz w:val="40"/>
          <w:szCs w:val="40"/>
          <w:u w:val="single"/>
        </w:rPr>
        <w:t>2</w:t>
      </w:r>
      <w:r w:rsidR="00A96D92" w:rsidRPr="00BA4E4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0F12A4" w:rsidRPr="00F37DBA">
        <w:rPr>
          <w:rFonts w:ascii="Times New Roman" w:hAnsi="Times New Roman" w:cs="Times New Roman"/>
          <w:sz w:val="40"/>
          <w:szCs w:val="40"/>
        </w:rPr>
        <w:t>, 4 угла</w:t>
      </w:r>
      <w:r w:rsidR="00A96D92">
        <w:rPr>
          <w:rFonts w:ascii="Times New Roman" w:hAnsi="Times New Roman" w:cs="Times New Roman"/>
          <w:sz w:val="40"/>
          <w:szCs w:val="40"/>
        </w:rPr>
        <w:t xml:space="preserve"> </w:t>
      </w:r>
      <w:r w:rsidR="00A96D92" w:rsidRPr="00BA4E4F">
        <w:rPr>
          <w:rFonts w:ascii="Times New Roman" w:hAnsi="Times New Roman" w:cs="Times New Roman"/>
          <w:b/>
          <w:sz w:val="40"/>
          <w:szCs w:val="40"/>
          <w:u w:val="single"/>
        </w:rPr>
        <w:t xml:space="preserve">Слайд </w:t>
      </w:r>
      <w:r w:rsidR="00A96D92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C90A58">
        <w:rPr>
          <w:rFonts w:ascii="Times New Roman" w:hAnsi="Times New Roman" w:cs="Times New Roman"/>
          <w:b/>
          <w:sz w:val="40"/>
          <w:szCs w:val="40"/>
          <w:u w:val="single"/>
        </w:rPr>
        <w:t>3</w:t>
      </w:r>
      <w:r w:rsidR="00A96D92" w:rsidRPr="00BA4E4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="000F12A4" w:rsidRPr="00F37DBA">
        <w:rPr>
          <w:rFonts w:ascii="Times New Roman" w:hAnsi="Times New Roman" w:cs="Times New Roman"/>
          <w:sz w:val="40"/>
          <w:szCs w:val="40"/>
        </w:rPr>
        <w:t xml:space="preserve">, карусель, </w:t>
      </w:r>
      <w:r w:rsidR="00981356" w:rsidRPr="00F37DBA">
        <w:rPr>
          <w:rFonts w:ascii="Times New Roman" w:hAnsi="Times New Roman" w:cs="Times New Roman"/>
          <w:sz w:val="40"/>
          <w:szCs w:val="40"/>
        </w:rPr>
        <w:t>разног</w:t>
      </w:r>
      <w:r w:rsidR="00AF7D2B" w:rsidRPr="00F37DBA">
        <w:rPr>
          <w:rFonts w:ascii="Times New Roman" w:hAnsi="Times New Roman" w:cs="Times New Roman"/>
          <w:sz w:val="40"/>
          <w:szCs w:val="40"/>
        </w:rPr>
        <w:t xml:space="preserve">о рода организаторы обсуждения </w:t>
      </w:r>
      <w:r w:rsidR="00AF7D2B" w:rsidRPr="00F37DBA">
        <w:rPr>
          <w:rFonts w:ascii="Times New Roman" w:hAnsi="Times New Roman" w:cs="Times New Roman"/>
          <w:color w:val="000000"/>
          <w:sz w:val="40"/>
          <w:szCs w:val="40"/>
        </w:rPr>
        <w:t>«Объясни другому» и «Подумай, обсуди, поделись», в том числе и цифровые инструменты</w:t>
      </w:r>
      <w:r w:rsidR="00AF7D2B" w:rsidRPr="00F37DBA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AF7D2B" w:rsidRPr="00F37DBA">
        <w:rPr>
          <w:rFonts w:ascii="Times New Roman" w:hAnsi="Times New Roman" w:cs="Times New Roman"/>
          <w:color w:val="000000"/>
          <w:sz w:val="40"/>
          <w:szCs w:val="40"/>
        </w:rPr>
        <w:t>Kialo</w:t>
      </w:r>
      <w:proofErr w:type="spellEnd"/>
      <w:r w:rsidR="00AF7D2B" w:rsidRPr="00F37DBA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proofErr w:type="spellStart"/>
      <w:r w:rsidR="00AF7D2B" w:rsidRPr="00F37DBA">
        <w:rPr>
          <w:rFonts w:ascii="Times New Roman" w:hAnsi="Times New Roman" w:cs="Times New Roman"/>
          <w:color w:val="000000"/>
          <w:sz w:val="40"/>
          <w:szCs w:val="40"/>
        </w:rPr>
        <w:t>Tricider</w:t>
      </w:r>
      <w:proofErr w:type="spellEnd"/>
      <w:r w:rsidR="00AF7D2B" w:rsidRPr="00F37DBA">
        <w:rPr>
          <w:rFonts w:ascii="Times New Roman" w:hAnsi="Times New Roman" w:cs="Times New Roman"/>
          <w:color w:val="000000"/>
          <w:sz w:val="40"/>
          <w:szCs w:val="40"/>
        </w:rPr>
        <w:t xml:space="preserve">, </w:t>
      </w:r>
      <w:r w:rsidR="00AF7D2B" w:rsidRPr="00F37DBA">
        <w:rPr>
          <w:rFonts w:ascii="Times New Roman" w:hAnsi="Times New Roman" w:cs="Times New Roman"/>
          <w:color w:val="FF0000"/>
          <w:sz w:val="40"/>
          <w:szCs w:val="40"/>
        </w:rPr>
        <w:t xml:space="preserve">Миро. </w:t>
      </w:r>
    </w:p>
    <w:p w14:paraId="08426D08" w14:textId="67DFBF88" w:rsidR="008D317B" w:rsidRPr="00E90089" w:rsidRDefault="006A7A76" w:rsidP="00DA3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40"/>
          <w:szCs w:val="40"/>
        </w:rPr>
      </w:pPr>
      <w:r w:rsidRPr="00F37DBA">
        <w:rPr>
          <w:rFonts w:ascii="Times New Roman" w:hAnsi="Times New Roman" w:cs="Times New Roman"/>
          <w:sz w:val="40"/>
          <w:szCs w:val="40"/>
        </w:rPr>
        <w:t>Организовать взаимодействие учащихся на уроке можно с помощью дебатов</w:t>
      </w:r>
      <w:r w:rsidR="00A96D92">
        <w:rPr>
          <w:rFonts w:ascii="Times New Roman" w:hAnsi="Times New Roman" w:cs="Times New Roman"/>
          <w:sz w:val="40"/>
          <w:szCs w:val="40"/>
        </w:rPr>
        <w:t xml:space="preserve"> </w:t>
      </w:r>
      <w:r w:rsidR="00A96D92" w:rsidRPr="00BA4E4F">
        <w:rPr>
          <w:rFonts w:ascii="Times New Roman" w:hAnsi="Times New Roman" w:cs="Times New Roman"/>
          <w:b/>
          <w:sz w:val="40"/>
          <w:szCs w:val="40"/>
          <w:u w:val="single"/>
        </w:rPr>
        <w:t xml:space="preserve">Слайд </w:t>
      </w:r>
      <w:r w:rsidR="00A96D92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C90A58">
        <w:rPr>
          <w:rFonts w:ascii="Times New Roman" w:hAnsi="Times New Roman" w:cs="Times New Roman"/>
          <w:b/>
          <w:sz w:val="40"/>
          <w:szCs w:val="40"/>
          <w:u w:val="single"/>
        </w:rPr>
        <w:t>4</w:t>
      </w:r>
      <w:r w:rsidR="00A96D92">
        <w:rPr>
          <w:rFonts w:ascii="Times New Roman" w:hAnsi="Times New Roman" w:cs="Times New Roman"/>
          <w:b/>
          <w:sz w:val="40"/>
          <w:szCs w:val="40"/>
          <w:u w:val="single"/>
        </w:rPr>
        <w:t>-</w:t>
      </w:r>
      <w:proofErr w:type="gramStart"/>
      <w:r w:rsidR="00A96D92">
        <w:rPr>
          <w:rFonts w:ascii="Times New Roman" w:hAnsi="Times New Roman" w:cs="Times New Roman"/>
          <w:b/>
          <w:sz w:val="40"/>
          <w:szCs w:val="40"/>
          <w:u w:val="single"/>
        </w:rPr>
        <w:t>1</w:t>
      </w:r>
      <w:r w:rsidR="00C90A58">
        <w:rPr>
          <w:rFonts w:ascii="Times New Roman" w:hAnsi="Times New Roman" w:cs="Times New Roman"/>
          <w:b/>
          <w:sz w:val="40"/>
          <w:szCs w:val="40"/>
          <w:u w:val="single"/>
        </w:rPr>
        <w:t>6</w:t>
      </w:r>
      <w:r w:rsidR="00A96D92" w:rsidRPr="00BA4E4F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r w:rsidRPr="00F37DBA">
        <w:rPr>
          <w:rFonts w:ascii="Times New Roman" w:hAnsi="Times New Roman" w:cs="Times New Roman"/>
          <w:sz w:val="40"/>
          <w:szCs w:val="40"/>
        </w:rPr>
        <w:t>.</w:t>
      </w:r>
      <w:proofErr w:type="gramEnd"/>
      <w:r w:rsidRPr="00F37DBA">
        <w:rPr>
          <w:rFonts w:ascii="Times New Roman" w:hAnsi="Times New Roman" w:cs="Times New Roman"/>
          <w:sz w:val="40"/>
          <w:szCs w:val="40"/>
        </w:rPr>
        <w:t xml:space="preserve"> </w:t>
      </w:r>
      <w:r w:rsidRPr="005424EA">
        <w:rPr>
          <w:rFonts w:ascii="Times New Roman" w:hAnsi="Times New Roman" w:cs="Times New Roman"/>
          <w:color w:val="FF0000"/>
          <w:sz w:val="40"/>
          <w:szCs w:val="40"/>
        </w:rPr>
        <w:t xml:space="preserve">После изучения темы «Нравственные качества» </w:t>
      </w:r>
      <w:r w:rsidR="00F37DBA" w:rsidRPr="005424EA">
        <w:rPr>
          <w:rFonts w:ascii="Times New Roman" w:hAnsi="Times New Roman" w:cs="Times New Roman"/>
          <w:color w:val="FF0000"/>
          <w:sz w:val="40"/>
          <w:szCs w:val="40"/>
        </w:rPr>
        <w:t>для выполнения</w:t>
      </w:r>
      <w:r w:rsidRPr="005424EA">
        <w:rPr>
          <w:rFonts w:ascii="Times New Roman" w:hAnsi="Times New Roman" w:cs="Times New Roman"/>
          <w:color w:val="FF0000"/>
          <w:sz w:val="40"/>
          <w:szCs w:val="40"/>
        </w:rPr>
        <w:t xml:space="preserve"> домашнего задания предлагается прочитать отрывок из рассказа </w:t>
      </w:r>
      <w:proofErr w:type="spellStart"/>
      <w:r w:rsidRPr="005424EA">
        <w:rPr>
          <w:rFonts w:ascii="Times New Roman" w:hAnsi="Times New Roman" w:cs="Times New Roman"/>
          <w:color w:val="FF0000"/>
          <w:sz w:val="40"/>
          <w:szCs w:val="40"/>
        </w:rPr>
        <w:t>Н.Носова</w:t>
      </w:r>
      <w:proofErr w:type="spellEnd"/>
      <w:r w:rsidRPr="005424EA">
        <w:rPr>
          <w:rFonts w:ascii="Times New Roman" w:hAnsi="Times New Roman" w:cs="Times New Roman"/>
          <w:color w:val="FF0000"/>
          <w:sz w:val="40"/>
          <w:szCs w:val="40"/>
        </w:rPr>
        <w:t xml:space="preserve"> «Витя Малеев в школе и дома». В данном отрывке рассказывается, что Костя Шишкин и Витя Малеев – друзья. Костя не захотел идти в школу и по-дружески попросил Витю сказать в классе, что он болен. В течение нескольких дней Витя обманывал учительницу и одноклассников, но чувствовал себя при этом очень неуютно. Он совсем было решился всерьёз поговорить с другом, как вдруг выяснилось, что весь класс собрался навестить «больного» товарища. </w:t>
      </w:r>
      <w:r w:rsidRPr="005424EA">
        <w:rPr>
          <w:rFonts w:ascii="Times New Roman" w:hAnsi="Times New Roman" w:cs="Times New Roman"/>
          <w:color w:val="FF0000"/>
          <w:sz w:val="40"/>
          <w:szCs w:val="40"/>
        </w:rPr>
        <w:lastRenderedPageBreak/>
        <w:t>Когда ребята пришли к Косте, они застали его лежащим в кровати, еле-еле говорящим ослабленным голосом. Навестив товарища</w:t>
      </w:r>
      <w:r w:rsidR="00F37DBA" w:rsidRPr="005424EA">
        <w:rPr>
          <w:rFonts w:ascii="Times New Roman" w:hAnsi="Times New Roman" w:cs="Times New Roman"/>
          <w:color w:val="FF0000"/>
          <w:sz w:val="40"/>
          <w:szCs w:val="40"/>
        </w:rPr>
        <w:t>,</w:t>
      </w:r>
      <w:r w:rsidRPr="005424EA">
        <w:rPr>
          <w:rFonts w:ascii="Times New Roman" w:hAnsi="Times New Roman" w:cs="Times New Roman"/>
          <w:color w:val="FF0000"/>
          <w:sz w:val="40"/>
          <w:szCs w:val="40"/>
        </w:rPr>
        <w:t xml:space="preserve"> дети ушли, но один ученик вернулся за оставленными перчатками. Он то и увидел, стоящего на голове у стены Костю. Вскоре подоспели и другие ребята, заждавшиеся товарища. </w:t>
      </w:r>
      <w:r w:rsidR="00292ED8" w:rsidRPr="005424EA">
        <w:rPr>
          <w:rFonts w:ascii="Times New Roman" w:hAnsi="Times New Roman" w:cs="Times New Roman"/>
          <w:color w:val="FF0000"/>
          <w:sz w:val="40"/>
          <w:szCs w:val="40"/>
        </w:rPr>
        <w:t>И пришла учит</w:t>
      </w:r>
      <w:r w:rsidR="00F37DBA" w:rsidRPr="005424EA">
        <w:rPr>
          <w:rFonts w:ascii="Times New Roman" w:hAnsi="Times New Roman" w:cs="Times New Roman"/>
          <w:color w:val="FF0000"/>
          <w:sz w:val="40"/>
          <w:szCs w:val="40"/>
        </w:rPr>
        <w:t>ельница навестить Костю. Обман ра</w:t>
      </w:r>
      <w:r w:rsidR="00292ED8" w:rsidRPr="005424EA">
        <w:rPr>
          <w:rFonts w:ascii="Times New Roman" w:hAnsi="Times New Roman" w:cs="Times New Roman"/>
          <w:color w:val="FF0000"/>
          <w:sz w:val="40"/>
          <w:szCs w:val="40"/>
        </w:rPr>
        <w:t>скрылся! Отрывок заканчивается словами учительницы: «Ты думаешь, что оказал ему хорошую услугу, обманывая меня?..»</w:t>
      </w:r>
      <w:r w:rsidR="001564F4" w:rsidRPr="005424EA">
        <w:rPr>
          <w:rFonts w:ascii="Times New Roman" w:hAnsi="Times New Roman" w:cs="Times New Roman"/>
          <w:color w:val="FF0000"/>
          <w:sz w:val="40"/>
          <w:szCs w:val="40"/>
        </w:rPr>
        <w:t xml:space="preserve"> Этот вопрос становится основой дебатов в начале следующего урока. </w:t>
      </w:r>
      <w:r w:rsidR="001564F4" w:rsidRPr="00E90089">
        <w:rPr>
          <w:rFonts w:ascii="Times New Roman" w:hAnsi="Times New Roman" w:cs="Times New Roman"/>
          <w:color w:val="00B050"/>
          <w:sz w:val="40"/>
          <w:szCs w:val="40"/>
        </w:rPr>
        <w:t xml:space="preserve">Класс делится на группы. В каждой группе </w:t>
      </w:r>
      <w:r w:rsidR="001564F4" w:rsidRPr="00E90089">
        <w:rPr>
          <w:rFonts w:ascii="Times New Roman" w:eastAsia="Times New Roman" w:hAnsi="Times New Roman" w:cs="Times New Roman"/>
          <w:color w:val="00B050"/>
          <w:sz w:val="40"/>
          <w:szCs w:val="40"/>
        </w:rPr>
        <w:t>надо выбрать ведущего, который будет вести дебаты и контролировать время каждого этапа.</w:t>
      </w:r>
      <w:r w:rsidR="001564F4" w:rsidRPr="00E90089">
        <w:rPr>
          <w:rFonts w:ascii="Times New Roman" w:hAnsi="Times New Roman" w:cs="Times New Roman"/>
          <w:color w:val="00B050"/>
          <w:sz w:val="40"/>
          <w:szCs w:val="40"/>
        </w:rPr>
        <w:t xml:space="preserve">  Каждая группа в свою очередь делится ещё на 2 группы А и Б и в каждой из них выбирается спикер. Команда А предлагает аргументы «За» то, что Витя действительно поступил хорошо. Команда Б – аргументы «Против». Аргументы обсуждаются и записываются на листе бумаги. На следующем э</w:t>
      </w:r>
      <w:bookmarkStart w:id="0" w:name="_GoBack"/>
      <w:bookmarkEnd w:id="0"/>
      <w:r w:rsidR="001564F4" w:rsidRPr="00E90089">
        <w:rPr>
          <w:rFonts w:ascii="Times New Roman" w:hAnsi="Times New Roman" w:cs="Times New Roman"/>
          <w:color w:val="00B050"/>
          <w:sz w:val="40"/>
          <w:szCs w:val="40"/>
        </w:rPr>
        <w:t>тапе каждая команда проходит к результатам других команд, сравнивает их со своими. На 3 этапе команды возвращаются к своим работам, обсуждают все аргументы «За» и «Против»</w:t>
      </w:r>
      <w:r w:rsidR="008E1253" w:rsidRPr="00E90089">
        <w:rPr>
          <w:rFonts w:ascii="Times New Roman" w:hAnsi="Times New Roman" w:cs="Times New Roman"/>
          <w:color w:val="00B050"/>
          <w:sz w:val="40"/>
          <w:szCs w:val="40"/>
        </w:rPr>
        <w:t>, могут вносить коррективы с учётом сравнения своих аргументов и аргументов других команд. На 4 этапе каждая отрицающая и утверждающая команда выбирает и оставляет 1 – 2 сильных аргумента. По завершении работы спикер каждой команды представляет всему классу свои сильные аргументы и обосновывает их.</w:t>
      </w:r>
    </w:p>
    <w:p w14:paraId="775D8898" w14:textId="77777777" w:rsidR="008E1253" w:rsidRPr="00F37DBA" w:rsidRDefault="008E1253" w:rsidP="00DA3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F37DBA">
        <w:rPr>
          <w:rFonts w:ascii="Times New Roman" w:hAnsi="Times New Roman" w:cs="Times New Roman"/>
          <w:sz w:val="40"/>
          <w:szCs w:val="40"/>
        </w:rPr>
        <w:t>Такая форма работы позволяет детям проявлять и развивать навыки коммуникации и кооперации, критически и креативно мыслить.</w:t>
      </w:r>
    </w:p>
    <w:sectPr w:rsidR="008E1253" w:rsidRPr="00F37DBA" w:rsidSect="00F37D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C5D8E"/>
    <w:multiLevelType w:val="multilevel"/>
    <w:tmpl w:val="948EA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D4739"/>
    <w:multiLevelType w:val="multilevel"/>
    <w:tmpl w:val="27C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CA8"/>
    <w:rsid w:val="000D0F0B"/>
    <w:rsid w:val="000F12A4"/>
    <w:rsid w:val="001564F4"/>
    <w:rsid w:val="001C7DFF"/>
    <w:rsid w:val="001D3D63"/>
    <w:rsid w:val="001F0A1F"/>
    <w:rsid w:val="00292ED8"/>
    <w:rsid w:val="00421BDF"/>
    <w:rsid w:val="004733D2"/>
    <w:rsid w:val="005424EA"/>
    <w:rsid w:val="006342A6"/>
    <w:rsid w:val="006A7A76"/>
    <w:rsid w:val="006C173A"/>
    <w:rsid w:val="00754C6F"/>
    <w:rsid w:val="007E6932"/>
    <w:rsid w:val="0085483A"/>
    <w:rsid w:val="008D317B"/>
    <w:rsid w:val="008E1253"/>
    <w:rsid w:val="00975E88"/>
    <w:rsid w:val="00981356"/>
    <w:rsid w:val="00983380"/>
    <w:rsid w:val="00A96D92"/>
    <w:rsid w:val="00AE190D"/>
    <w:rsid w:val="00AF7D2B"/>
    <w:rsid w:val="00B520F4"/>
    <w:rsid w:val="00B871AC"/>
    <w:rsid w:val="00BA4E4F"/>
    <w:rsid w:val="00C02B15"/>
    <w:rsid w:val="00C0425E"/>
    <w:rsid w:val="00C13965"/>
    <w:rsid w:val="00C80118"/>
    <w:rsid w:val="00C90A58"/>
    <w:rsid w:val="00CE7864"/>
    <w:rsid w:val="00D35353"/>
    <w:rsid w:val="00D84CA8"/>
    <w:rsid w:val="00DA3710"/>
    <w:rsid w:val="00E90089"/>
    <w:rsid w:val="00EA061B"/>
    <w:rsid w:val="00F3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BCB73"/>
  <w15:docId w15:val="{CA2826D0-F59D-4A15-9D06-044C35EF9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1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F12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1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2020-12-07T07:30:00Z</cp:lastPrinted>
  <dcterms:created xsi:type="dcterms:W3CDTF">2023-01-11T14:11:00Z</dcterms:created>
  <dcterms:modified xsi:type="dcterms:W3CDTF">2023-01-11T14:11:00Z</dcterms:modified>
</cp:coreProperties>
</file>