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D0" w:rsidRPr="00511B65" w:rsidRDefault="0056472E">
      <w:pPr>
        <w:pStyle w:val="a3"/>
        <w:spacing w:before="72"/>
        <w:ind w:left="3327"/>
      </w:pPr>
      <w:r w:rsidRPr="00511B65">
        <w:t>Формат</w:t>
      </w:r>
      <w:r w:rsidRPr="00511B65">
        <w:rPr>
          <w:spacing w:val="-3"/>
        </w:rPr>
        <w:t xml:space="preserve"> </w:t>
      </w:r>
      <w:r w:rsidRPr="00511B65">
        <w:t>описания</w:t>
      </w:r>
      <w:r w:rsidRPr="00511B65">
        <w:rPr>
          <w:spacing w:val="-5"/>
        </w:rPr>
        <w:t xml:space="preserve"> </w:t>
      </w:r>
      <w:r w:rsidRPr="00511B65">
        <w:t>практик</w:t>
      </w:r>
      <w:r w:rsidRPr="00511B65">
        <w:rPr>
          <w:spacing w:val="-2"/>
        </w:rPr>
        <w:t xml:space="preserve"> </w:t>
      </w:r>
      <w:r w:rsidRPr="00511B65">
        <w:t>РАОП</w:t>
      </w:r>
    </w:p>
    <w:p w:rsidR="00BF69D0" w:rsidRPr="00511B65" w:rsidRDefault="00BF69D0">
      <w:pPr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03"/>
      </w:tblGrid>
      <w:tr w:rsidR="00BF69D0" w:rsidRPr="00511B65">
        <w:trPr>
          <w:trHeight w:val="321"/>
        </w:trPr>
        <w:tc>
          <w:tcPr>
            <w:tcW w:w="850" w:type="dxa"/>
            <w:tcBorders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03" w:type="dxa"/>
            <w:tcBorders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Енисейский</w:t>
            </w:r>
            <w:r w:rsidRPr="00511B65">
              <w:rPr>
                <w:spacing w:val="-6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район</w:t>
            </w:r>
          </w:p>
        </w:tc>
      </w:tr>
      <w:tr w:rsidR="00BF69D0" w:rsidRPr="00511B65">
        <w:trPr>
          <w:trHeight w:val="644"/>
        </w:trPr>
        <w:tc>
          <w:tcPr>
            <w:tcW w:w="850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22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903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tabs>
                <w:tab w:val="left" w:pos="2503"/>
                <w:tab w:val="left" w:pos="4304"/>
                <w:tab w:val="left" w:pos="7360"/>
              </w:tabs>
              <w:spacing w:line="317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Муниципальное</w:t>
            </w:r>
            <w:r w:rsidRPr="00511B65">
              <w:rPr>
                <w:sz w:val="28"/>
                <w:szCs w:val="28"/>
              </w:rPr>
              <w:tab/>
              <w:t>бюджетное</w:t>
            </w:r>
            <w:r w:rsidRPr="00511B65">
              <w:rPr>
                <w:sz w:val="28"/>
                <w:szCs w:val="28"/>
              </w:rPr>
              <w:tab/>
              <w:t>общеобразовательное</w:t>
            </w:r>
            <w:r w:rsidRPr="00511B65">
              <w:rPr>
                <w:sz w:val="28"/>
                <w:szCs w:val="28"/>
              </w:rPr>
              <w:tab/>
              <w:t>учреждение</w:t>
            </w:r>
          </w:p>
          <w:p w:rsidR="00BF69D0" w:rsidRPr="00511B65" w:rsidRDefault="0056472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«</w:t>
            </w:r>
            <w:proofErr w:type="spellStart"/>
            <w:r w:rsidRPr="00511B65">
              <w:rPr>
                <w:sz w:val="28"/>
                <w:szCs w:val="28"/>
              </w:rPr>
              <w:t>Озерновская</w:t>
            </w:r>
            <w:proofErr w:type="spellEnd"/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средняя</w:t>
            </w:r>
            <w:r w:rsidRPr="00511B65">
              <w:rPr>
                <w:spacing w:val="-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общеобразовательная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школа</w:t>
            </w:r>
            <w:r w:rsidRPr="00511B65">
              <w:rPr>
                <w:spacing w:val="-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№47»</w:t>
            </w:r>
          </w:p>
        </w:tc>
      </w:tr>
      <w:tr w:rsidR="00BF69D0" w:rsidRPr="00511B65">
        <w:trPr>
          <w:trHeight w:val="322"/>
        </w:trPr>
        <w:tc>
          <w:tcPr>
            <w:tcW w:w="850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3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8903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МБОУ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11B65">
              <w:rPr>
                <w:sz w:val="28"/>
                <w:szCs w:val="28"/>
              </w:rPr>
              <w:t>Озерновская</w:t>
            </w:r>
            <w:proofErr w:type="spellEnd"/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СОШ №47</w:t>
            </w:r>
          </w:p>
        </w:tc>
      </w:tr>
      <w:tr w:rsidR="00BF69D0" w:rsidRPr="00511B65">
        <w:trPr>
          <w:trHeight w:val="320"/>
        </w:trPr>
        <w:tc>
          <w:tcPr>
            <w:tcW w:w="850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903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0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*Почтовый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адрес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(для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позиционирования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на</w:t>
            </w:r>
            <w:r w:rsidRPr="00511B65">
              <w:rPr>
                <w:spacing w:val="-6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карте):</w:t>
            </w:r>
          </w:p>
        </w:tc>
      </w:tr>
      <w:tr w:rsidR="00BF69D0" w:rsidRPr="00511B65">
        <w:trPr>
          <w:trHeight w:val="322"/>
        </w:trPr>
        <w:tc>
          <w:tcPr>
            <w:tcW w:w="850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03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663182</w:t>
            </w:r>
          </w:p>
        </w:tc>
      </w:tr>
      <w:tr w:rsidR="00BF69D0" w:rsidRPr="00511B65">
        <w:trPr>
          <w:trHeight w:val="322"/>
        </w:trPr>
        <w:tc>
          <w:tcPr>
            <w:tcW w:w="850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03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spellStart"/>
            <w:r w:rsidRPr="00511B65">
              <w:rPr>
                <w:sz w:val="28"/>
                <w:szCs w:val="28"/>
              </w:rPr>
              <w:t>с.Озерное</w:t>
            </w:r>
            <w:proofErr w:type="spellEnd"/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Енисейского</w:t>
            </w:r>
            <w:r w:rsidRPr="00511B65">
              <w:rPr>
                <w:spacing w:val="-6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района</w:t>
            </w:r>
          </w:p>
        </w:tc>
      </w:tr>
      <w:tr w:rsidR="00BF69D0" w:rsidRPr="00511B65">
        <w:trPr>
          <w:trHeight w:val="320"/>
        </w:trPr>
        <w:tc>
          <w:tcPr>
            <w:tcW w:w="850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03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0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Ленинградская</w:t>
            </w:r>
          </w:p>
        </w:tc>
      </w:tr>
      <w:tr w:rsidR="00BF69D0" w:rsidRPr="00511B65">
        <w:trPr>
          <w:trHeight w:val="322"/>
        </w:trPr>
        <w:tc>
          <w:tcPr>
            <w:tcW w:w="850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03" w:type="dxa"/>
            <w:tcBorders>
              <w:top w:val="single" w:sz="12" w:space="0" w:color="94B3D6"/>
              <w:bottom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48</w:t>
            </w:r>
          </w:p>
        </w:tc>
      </w:tr>
      <w:tr w:rsidR="00BF69D0" w:rsidRPr="00511B65">
        <w:trPr>
          <w:trHeight w:val="1288"/>
        </w:trPr>
        <w:tc>
          <w:tcPr>
            <w:tcW w:w="850" w:type="dxa"/>
            <w:tcBorders>
              <w:top w:val="single" w:sz="12" w:space="0" w:color="94B3D6"/>
            </w:tcBorders>
          </w:tcPr>
          <w:p w:rsidR="00BF69D0" w:rsidRPr="00511B65" w:rsidRDefault="0056472E">
            <w:pPr>
              <w:pStyle w:val="TableParagraph"/>
              <w:spacing w:line="319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03" w:type="dxa"/>
            <w:tcBorders>
              <w:top w:val="single" w:sz="12" w:space="0" w:color="94B3D6"/>
            </w:tcBorders>
          </w:tcPr>
          <w:p w:rsidR="00BF69D0" w:rsidRPr="00511B65" w:rsidRDefault="0056472E" w:rsidP="00F64727">
            <w:pPr>
              <w:pStyle w:val="TableParagraph"/>
              <w:rPr>
                <w:spacing w:val="1"/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*Ссылка на материалы практики, размещенные на сайте организации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</w:p>
          <w:p w:rsidR="008C5027" w:rsidRPr="00511B65" w:rsidRDefault="00D61D48" w:rsidP="00F64727">
            <w:pPr>
              <w:pStyle w:val="TableParagraph"/>
              <w:rPr>
                <w:color w:val="2C2D2E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="008C5027" w:rsidRPr="00511B65">
                <w:rPr>
                  <w:rStyle w:val="a5"/>
                  <w:sz w:val="28"/>
                  <w:szCs w:val="28"/>
                  <w:shd w:val="clear" w:color="auto" w:fill="FFFFFF"/>
                </w:rPr>
                <w:t>http://озерновская-школа47.енисейобр.рф/mo-uchitelej-gumanitarogo-czikla/</w:t>
              </w:r>
            </w:hyperlink>
            <w:r w:rsidR="008C5027" w:rsidRPr="00511B65">
              <w:rPr>
                <w:color w:val="2C2D2E"/>
                <w:sz w:val="28"/>
                <w:szCs w:val="28"/>
                <w:shd w:val="clear" w:color="auto" w:fill="FFFFFF"/>
              </w:rPr>
              <w:t> - выплывающее меню "Методические разработки" </w:t>
            </w:r>
          </w:p>
          <w:p w:rsidR="008C5027" w:rsidRPr="00511B65" w:rsidRDefault="00D61D48" w:rsidP="00F64727">
            <w:pPr>
              <w:pStyle w:val="TableParagraph"/>
              <w:rPr>
                <w:sz w:val="28"/>
                <w:szCs w:val="28"/>
              </w:rPr>
            </w:pPr>
            <w:hyperlink r:id="rId9" w:tgtFrame="_blank" w:history="1">
              <w:r w:rsidR="008C5027" w:rsidRPr="00511B65">
                <w:rPr>
                  <w:rStyle w:val="a5"/>
                  <w:sz w:val="28"/>
                  <w:szCs w:val="28"/>
                  <w:shd w:val="clear" w:color="auto" w:fill="FFFFFF"/>
                </w:rPr>
                <w:t>http://озерновская-школа47.енисейобр.рф/vneurochnaya-deyatelnost/</w:t>
              </w:r>
            </w:hyperlink>
            <w:r w:rsidR="008C5027" w:rsidRPr="00511B65">
              <w:rPr>
                <w:color w:val="2C2D2E"/>
                <w:sz w:val="28"/>
                <w:szCs w:val="28"/>
                <w:shd w:val="clear" w:color="auto" w:fill="FFFFFF"/>
              </w:rPr>
              <w:t> - выплывающее меню "2022-2023"</w:t>
            </w:r>
          </w:p>
        </w:tc>
      </w:tr>
      <w:tr w:rsidR="00BF69D0" w:rsidRPr="00511B65" w:rsidTr="005666AA">
        <w:trPr>
          <w:trHeight w:val="1220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03" w:type="dxa"/>
          </w:tcPr>
          <w:p w:rsidR="00BF69D0" w:rsidRPr="00511B65" w:rsidRDefault="0056472E">
            <w:pPr>
              <w:pStyle w:val="TableParagraph"/>
              <w:tabs>
                <w:tab w:val="left" w:pos="1441"/>
                <w:tab w:val="left" w:pos="3012"/>
                <w:tab w:val="left" w:pos="4219"/>
                <w:tab w:val="left" w:pos="6729"/>
              </w:tabs>
              <w:ind w:right="96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</w:t>
            </w:r>
            <w:proofErr w:type="gramStart"/>
            <w:r w:rsidRPr="00511B65">
              <w:rPr>
                <w:sz w:val="28"/>
                <w:szCs w:val="28"/>
              </w:rPr>
              <w:t>Ф.И.О.,</w:t>
            </w:r>
            <w:r w:rsidRPr="00511B65">
              <w:rPr>
                <w:sz w:val="28"/>
                <w:szCs w:val="28"/>
              </w:rPr>
              <w:tab/>
            </w:r>
            <w:proofErr w:type="gramEnd"/>
            <w:r w:rsidRPr="00511B65">
              <w:rPr>
                <w:sz w:val="28"/>
                <w:szCs w:val="28"/>
              </w:rPr>
              <w:t>должность</w:t>
            </w:r>
            <w:r w:rsidRPr="00511B65">
              <w:rPr>
                <w:sz w:val="28"/>
                <w:szCs w:val="28"/>
              </w:rPr>
              <w:tab/>
              <w:t>лиц(-а),</w:t>
            </w:r>
            <w:r w:rsidRPr="00511B65">
              <w:rPr>
                <w:sz w:val="28"/>
                <w:szCs w:val="28"/>
              </w:rPr>
              <w:tab/>
              <w:t>курирующих(-его)</w:t>
            </w:r>
            <w:r w:rsidRPr="00511B65">
              <w:rPr>
                <w:sz w:val="28"/>
                <w:szCs w:val="28"/>
              </w:rPr>
              <w:tab/>
            </w:r>
            <w:r w:rsidRPr="00511B65">
              <w:rPr>
                <w:spacing w:val="-1"/>
                <w:sz w:val="28"/>
                <w:szCs w:val="28"/>
              </w:rPr>
              <w:t>образовательную</w:t>
            </w:r>
            <w:r w:rsidRPr="00511B65">
              <w:rPr>
                <w:spacing w:val="-6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практику</w:t>
            </w:r>
          </w:p>
          <w:p w:rsidR="00BF69D0" w:rsidRPr="00511B65" w:rsidRDefault="00F64727">
            <w:pPr>
              <w:pStyle w:val="TableParagraph"/>
              <w:ind w:right="92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Никулина А.С., заместитель директора по учебной части</w:t>
            </w:r>
          </w:p>
        </w:tc>
      </w:tr>
      <w:tr w:rsidR="00BF69D0" w:rsidRPr="00511B65">
        <w:trPr>
          <w:trHeight w:val="645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03" w:type="dxa"/>
          </w:tcPr>
          <w:p w:rsidR="00BF69D0" w:rsidRPr="00511B65" w:rsidRDefault="0056472E">
            <w:pPr>
              <w:pStyle w:val="TableParagraph"/>
              <w:tabs>
                <w:tab w:val="left" w:pos="1946"/>
                <w:tab w:val="left" w:pos="3083"/>
                <w:tab w:val="left" w:pos="4255"/>
                <w:tab w:val="left" w:pos="6730"/>
              </w:tabs>
              <w:spacing w:line="317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*Контактные</w:t>
            </w:r>
            <w:r w:rsidRPr="00511B65">
              <w:rPr>
                <w:sz w:val="28"/>
                <w:szCs w:val="28"/>
              </w:rPr>
              <w:tab/>
              <w:t>данные</w:t>
            </w:r>
            <w:r w:rsidRPr="00511B65">
              <w:rPr>
                <w:sz w:val="28"/>
                <w:szCs w:val="28"/>
              </w:rPr>
              <w:tab/>
              <w:t>лиц(-а</w:t>
            </w:r>
            <w:proofErr w:type="gramStart"/>
            <w:r w:rsidRPr="00511B65">
              <w:rPr>
                <w:sz w:val="28"/>
                <w:szCs w:val="28"/>
              </w:rPr>
              <w:t>),</w:t>
            </w:r>
            <w:r w:rsidRPr="00511B65">
              <w:rPr>
                <w:sz w:val="28"/>
                <w:szCs w:val="28"/>
              </w:rPr>
              <w:tab/>
            </w:r>
            <w:proofErr w:type="gramEnd"/>
            <w:r w:rsidRPr="00511B65">
              <w:rPr>
                <w:sz w:val="28"/>
                <w:szCs w:val="28"/>
              </w:rPr>
              <w:t>курирующих(-его)</w:t>
            </w:r>
            <w:r w:rsidRPr="00511B65">
              <w:rPr>
                <w:sz w:val="28"/>
                <w:szCs w:val="28"/>
              </w:rPr>
              <w:tab/>
              <w:t>образовательную</w:t>
            </w:r>
          </w:p>
          <w:p w:rsidR="00BF69D0" w:rsidRPr="00511B65" w:rsidRDefault="0056472E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практику</w:t>
            </w:r>
            <w:proofErr w:type="gramEnd"/>
            <w:r w:rsidRPr="00511B65">
              <w:rPr>
                <w:sz w:val="28"/>
                <w:szCs w:val="28"/>
              </w:rPr>
              <w:t>:</w:t>
            </w:r>
          </w:p>
        </w:tc>
      </w:tr>
      <w:tr w:rsidR="00BF69D0" w:rsidRPr="00511B65">
        <w:trPr>
          <w:trHeight w:val="321"/>
        </w:trPr>
        <w:tc>
          <w:tcPr>
            <w:tcW w:w="850" w:type="dxa"/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03" w:type="dxa"/>
          </w:tcPr>
          <w:p w:rsidR="00BF69D0" w:rsidRPr="00511B65" w:rsidRDefault="001D797E" w:rsidP="00F64727">
            <w:pPr>
              <w:pStyle w:val="TableParagraph"/>
              <w:tabs>
                <w:tab w:val="left" w:pos="2760"/>
              </w:tabs>
              <w:spacing w:line="301" w:lineRule="exact"/>
              <w:ind w:left="0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 </w:t>
            </w:r>
            <w:r w:rsidR="00F64727" w:rsidRPr="00511B65">
              <w:rPr>
                <w:sz w:val="28"/>
                <w:szCs w:val="28"/>
              </w:rPr>
              <w:t>anloca@yandex.ru</w:t>
            </w:r>
          </w:p>
        </w:tc>
      </w:tr>
      <w:tr w:rsidR="00BF69D0" w:rsidRPr="00511B65">
        <w:trPr>
          <w:trHeight w:val="966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03" w:type="dxa"/>
          </w:tcPr>
          <w:p w:rsidR="00BF69D0" w:rsidRPr="00511B65" w:rsidRDefault="0056472E">
            <w:pPr>
              <w:pStyle w:val="TableParagraph"/>
              <w:ind w:right="3133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Ф.И.О. авторов/</w:t>
            </w:r>
            <w:proofErr w:type="spellStart"/>
            <w:r w:rsidRPr="00511B65">
              <w:rPr>
                <w:sz w:val="28"/>
                <w:szCs w:val="28"/>
              </w:rPr>
              <w:t>реализаторов</w:t>
            </w:r>
            <w:proofErr w:type="spellEnd"/>
            <w:r w:rsidRPr="00511B65">
              <w:rPr>
                <w:sz w:val="28"/>
                <w:szCs w:val="28"/>
              </w:rPr>
              <w:t xml:space="preserve"> практики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</w:p>
          <w:p w:rsidR="00F64727" w:rsidRPr="00511B65" w:rsidRDefault="00F64727" w:rsidP="007D4959">
            <w:pPr>
              <w:pStyle w:val="TableParagrap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Прусакова</w:t>
            </w:r>
            <w:r w:rsidR="007D4959" w:rsidRPr="00511B65">
              <w:rPr>
                <w:sz w:val="28"/>
                <w:szCs w:val="28"/>
              </w:rPr>
              <w:t xml:space="preserve"> Ю.А., учитель русского языка и </w:t>
            </w:r>
            <w:r w:rsidRPr="00511B65">
              <w:rPr>
                <w:sz w:val="28"/>
                <w:szCs w:val="28"/>
              </w:rPr>
              <w:t>литературы</w:t>
            </w:r>
          </w:p>
        </w:tc>
      </w:tr>
      <w:tr w:rsidR="00BF69D0" w:rsidRPr="00511B65">
        <w:trPr>
          <w:trHeight w:val="1285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03" w:type="dxa"/>
          </w:tcPr>
          <w:p w:rsidR="00BF69D0" w:rsidRPr="00511B65" w:rsidRDefault="0056472E">
            <w:pPr>
              <w:pStyle w:val="TableParagraph"/>
              <w:tabs>
                <w:tab w:val="left" w:pos="1654"/>
                <w:tab w:val="left" w:pos="2429"/>
                <w:tab w:val="left" w:pos="4697"/>
                <w:tab w:val="left" w:pos="6163"/>
                <w:tab w:val="left" w:pos="7588"/>
                <w:tab w:val="left" w:pos="8525"/>
              </w:tabs>
              <w:ind w:right="103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*Укажите</w:t>
            </w:r>
            <w:r w:rsidRPr="00511B65">
              <w:rPr>
                <w:sz w:val="28"/>
                <w:szCs w:val="28"/>
              </w:rPr>
              <w:tab/>
              <w:t>тип</w:t>
            </w:r>
            <w:r w:rsidRPr="00511B65">
              <w:rPr>
                <w:sz w:val="28"/>
                <w:szCs w:val="28"/>
              </w:rPr>
              <w:tab/>
              <w:t>представленной</w:t>
            </w:r>
            <w:r w:rsidRPr="00511B65">
              <w:rPr>
                <w:sz w:val="28"/>
                <w:szCs w:val="28"/>
              </w:rPr>
              <w:tab/>
              <w:t>практики</w:t>
            </w:r>
            <w:proofErr w:type="gramStart"/>
            <w:r w:rsidRPr="00511B65">
              <w:rPr>
                <w:sz w:val="28"/>
                <w:szCs w:val="28"/>
              </w:rPr>
              <w:tab/>
              <w:t>(</w:t>
            </w:r>
            <w:proofErr w:type="gramEnd"/>
            <w:r w:rsidRPr="00511B65">
              <w:rPr>
                <w:sz w:val="28"/>
                <w:szCs w:val="28"/>
              </w:rPr>
              <w:t>выбрать</w:t>
            </w:r>
            <w:r w:rsidRPr="00511B65">
              <w:rPr>
                <w:sz w:val="28"/>
                <w:szCs w:val="28"/>
              </w:rPr>
              <w:tab/>
              <w:t>один</w:t>
            </w:r>
            <w:r w:rsidRPr="00511B65">
              <w:rPr>
                <w:sz w:val="28"/>
                <w:szCs w:val="28"/>
              </w:rPr>
              <w:tab/>
            </w:r>
            <w:r w:rsidRPr="00511B65">
              <w:rPr>
                <w:spacing w:val="-2"/>
                <w:sz w:val="28"/>
                <w:szCs w:val="28"/>
              </w:rPr>
              <w:t>из</w:t>
            </w:r>
            <w:r w:rsidRPr="00511B65">
              <w:rPr>
                <w:spacing w:val="-6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предложенных):</w:t>
            </w:r>
          </w:p>
          <w:p w:rsidR="00BF69D0" w:rsidRPr="00511B65" w:rsidRDefault="007D4959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  <w:shd w:val="clear" w:color="auto" w:fill="FFFFFF"/>
              </w:rPr>
              <w:t>педагогическая</w:t>
            </w:r>
            <w:proofErr w:type="gramEnd"/>
            <w:r w:rsidRPr="00511B65">
              <w:rPr>
                <w:sz w:val="28"/>
                <w:szCs w:val="28"/>
                <w:shd w:val="clear" w:color="auto" w:fill="FFFFFF"/>
              </w:rPr>
              <w:t xml:space="preserve"> практика</w:t>
            </w:r>
          </w:p>
        </w:tc>
      </w:tr>
      <w:tr w:rsidR="00BF69D0" w:rsidRPr="00511B65">
        <w:trPr>
          <w:trHeight w:val="1565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03" w:type="dxa"/>
          </w:tcPr>
          <w:p w:rsidR="00BF69D0" w:rsidRPr="00511B65" w:rsidRDefault="0056472E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*Укажите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направление</w:t>
            </w:r>
            <w:r w:rsidRPr="00511B65">
              <w:rPr>
                <w:spacing w:val="-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представленной</w:t>
            </w:r>
            <w:r w:rsidRPr="00511B65">
              <w:rPr>
                <w:spacing w:val="-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практики:</w:t>
            </w:r>
          </w:p>
          <w:p w:rsidR="00BF69D0" w:rsidRPr="00511B65" w:rsidRDefault="0056472E">
            <w:pPr>
              <w:pStyle w:val="TableParagraph"/>
              <w:spacing w:before="2"/>
              <w:ind w:right="95"/>
              <w:jc w:val="both"/>
              <w:rPr>
                <w:sz w:val="28"/>
                <w:szCs w:val="28"/>
                <w:shd w:val="clear" w:color="auto" w:fill="FFFFFF"/>
              </w:rPr>
            </w:pPr>
            <w:r w:rsidRPr="00511B65">
              <w:rPr>
                <w:sz w:val="28"/>
                <w:szCs w:val="28"/>
              </w:rPr>
              <w:t>-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="007D4959" w:rsidRPr="00511B65">
              <w:rPr>
                <w:sz w:val="28"/>
                <w:szCs w:val="28"/>
                <w:shd w:val="clear" w:color="auto" w:fill="FFFFFF"/>
              </w:rPr>
              <w:t>Модернизация содержания и технологий обучения: практики достижения и оценки функциональной грамотности</w:t>
            </w:r>
          </w:p>
          <w:p w:rsidR="00D27F67" w:rsidRPr="00511B65" w:rsidRDefault="00D27F67" w:rsidP="00D27F67">
            <w:pPr>
              <w:pStyle w:val="TableParagraph"/>
              <w:spacing w:before="2"/>
              <w:ind w:right="95"/>
              <w:jc w:val="center"/>
              <w:rPr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>Современные образовательные технологии для достижения образовательных результатов</w:t>
            </w:r>
          </w:p>
        </w:tc>
      </w:tr>
      <w:tr w:rsidR="00BF69D0" w:rsidRPr="00511B65">
        <w:trPr>
          <w:trHeight w:val="1564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03" w:type="dxa"/>
          </w:tcPr>
          <w:p w:rsidR="00BF69D0" w:rsidRPr="00511B65" w:rsidRDefault="0056472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*Название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практики</w:t>
            </w:r>
          </w:p>
          <w:p w:rsidR="00F64727" w:rsidRPr="00511B65" w:rsidRDefault="00F64727" w:rsidP="00F64727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Организация работы с читательским дневником как средство формирования читательской самостоятельности школьников</w:t>
            </w:r>
            <w:r w:rsidR="004642EE" w:rsidRPr="00511B65">
              <w:rPr>
                <w:sz w:val="28"/>
                <w:szCs w:val="28"/>
              </w:rPr>
              <w:t xml:space="preserve"> 5-9 классов</w:t>
            </w:r>
            <w:r w:rsidRPr="00511B65">
              <w:rPr>
                <w:sz w:val="28"/>
                <w:szCs w:val="28"/>
              </w:rPr>
              <w:t>.</w:t>
            </w:r>
          </w:p>
          <w:p w:rsidR="00BF69D0" w:rsidRPr="00511B65" w:rsidRDefault="00BF69D0">
            <w:pPr>
              <w:pStyle w:val="TableParagraph"/>
              <w:spacing w:line="242" w:lineRule="auto"/>
              <w:rPr>
                <w:sz w:val="28"/>
                <w:szCs w:val="28"/>
              </w:rPr>
            </w:pPr>
          </w:p>
        </w:tc>
      </w:tr>
      <w:tr w:rsidR="00BF69D0" w:rsidRPr="00511B65" w:rsidTr="00CB7DA4">
        <w:trPr>
          <w:trHeight w:val="2222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03" w:type="dxa"/>
          </w:tcPr>
          <w:p w:rsidR="00FC2834" w:rsidRPr="00511B65" w:rsidRDefault="0056472E">
            <w:pPr>
              <w:pStyle w:val="TableParagraph"/>
              <w:tabs>
                <w:tab w:val="left" w:pos="1753"/>
                <w:tab w:val="left" w:pos="2672"/>
                <w:tab w:val="left" w:pos="4939"/>
                <w:tab w:val="left" w:pos="6307"/>
                <w:tab w:val="left" w:pos="8150"/>
              </w:tabs>
              <w:spacing w:line="301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*Ключевые</w:t>
            </w:r>
            <w:r w:rsidRPr="00511B65">
              <w:rPr>
                <w:sz w:val="28"/>
                <w:szCs w:val="28"/>
              </w:rPr>
              <w:tab/>
              <w:t>слова</w:t>
            </w:r>
            <w:r w:rsidRPr="00511B65">
              <w:rPr>
                <w:sz w:val="28"/>
                <w:szCs w:val="28"/>
              </w:rPr>
              <w:tab/>
              <w:t>образовател</w:t>
            </w:r>
            <w:r w:rsidR="00FC2834" w:rsidRPr="00511B65">
              <w:rPr>
                <w:sz w:val="28"/>
                <w:szCs w:val="28"/>
              </w:rPr>
              <w:t>ьной</w:t>
            </w:r>
            <w:r w:rsidR="00FC2834" w:rsidRPr="00511B65">
              <w:rPr>
                <w:sz w:val="28"/>
                <w:szCs w:val="28"/>
              </w:rPr>
              <w:tab/>
              <w:t>практики</w:t>
            </w:r>
          </w:p>
          <w:p w:rsidR="00FC2834" w:rsidRPr="00511B65" w:rsidRDefault="00FC2834">
            <w:pPr>
              <w:pStyle w:val="TableParagraph"/>
              <w:tabs>
                <w:tab w:val="left" w:pos="1753"/>
                <w:tab w:val="left" w:pos="2672"/>
                <w:tab w:val="left" w:pos="4939"/>
                <w:tab w:val="left" w:pos="6307"/>
                <w:tab w:val="left" w:pos="8150"/>
              </w:tabs>
              <w:spacing w:line="301" w:lineRule="exact"/>
              <w:rPr>
                <w:sz w:val="28"/>
                <w:szCs w:val="28"/>
              </w:rPr>
            </w:pPr>
          </w:p>
          <w:p w:rsidR="00FC2834" w:rsidRPr="00511B65" w:rsidRDefault="00FC2834" w:rsidP="00FC2834">
            <w:pPr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читательская</w:t>
            </w:r>
            <w:proofErr w:type="gramEnd"/>
            <w:r w:rsidRPr="00511B65">
              <w:rPr>
                <w:sz w:val="28"/>
                <w:szCs w:val="28"/>
              </w:rPr>
              <w:t xml:space="preserve"> самостоятельность, читательский дневник, программа внеурочной деятельности, критерии развития читательского интереса учащихся, диагностика формирования читательской самостоятельности учащихся, читательский марафон,</w:t>
            </w:r>
            <w:r w:rsidR="00FE6F83" w:rsidRPr="00511B65">
              <w:rPr>
                <w:sz w:val="28"/>
                <w:szCs w:val="28"/>
              </w:rPr>
              <w:t xml:space="preserve"> смысловое чтение,</w:t>
            </w:r>
            <w:r w:rsidRPr="00511B65">
              <w:rPr>
                <w:sz w:val="28"/>
                <w:szCs w:val="28"/>
              </w:rPr>
              <w:t xml:space="preserve"> отзыв на книгу</w:t>
            </w:r>
          </w:p>
          <w:p w:rsidR="00FC2834" w:rsidRPr="00511B65" w:rsidRDefault="00FC2834">
            <w:pPr>
              <w:pStyle w:val="TableParagraph"/>
              <w:tabs>
                <w:tab w:val="left" w:pos="1753"/>
                <w:tab w:val="left" w:pos="2672"/>
                <w:tab w:val="left" w:pos="4939"/>
                <w:tab w:val="left" w:pos="6307"/>
                <w:tab w:val="left" w:pos="8150"/>
              </w:tabs>
              <w:spacing w:line="301" w:lineRule="exact"/>
              <w:rPr>
                <w:sz w:val="28"/>
                <w:szCs w:val="28"/>
              </w:rPr>
            </w:pPr>
          </w:p>
          <w:p w:rsidR="00FC2834" w:rsidRPr="00511B65" w:rsidRDefault="00FC2834" w:rsidP="00FC2834">
            <w:pPr>
              <w:rPr>
                <w:sz w:val="28"/>
                <w:szCs w:val="28"/>
              </w:rPr>
            </w:pPr>
          </w:p>
          <w:p w:rsidR="00BF69D0" w:rsidRPr="00511B65" w:rsidRDefault="00BF69D0" w:rsidP="00FC2834">
            <w:pPr>
              <w:rPr>
                <w:sz w:val="28"/>
                <w:szCs w:val="28"/>
              </w:rPr>
            </w:pPr>
          </w:p>
        </w:tc>
      </w:tr>
    </w:tbl>
    <w:p w:rsidR="00BF69D0" w:rsidRPr="00511B65" w:rsidRDefault="00BF69D0">
      <w:pPr>
        <w:spacing w:line="301" w:lineRule="exact"/>
        <w:rPr>
          <w:sz w:val="28"/>
          <w:szCs w:val="28"/>
        </w:rPr>
        <w:sectPr w:rsidR="00BF69D0" w:rsidRPr="00511B65">
          <w:type w:val="continuous"/>
          <w:pgSz w:w="11910" w:h="16840"/>
          <w:pgMar w:top="104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809"/>
      </w:tblGrid>
      <w:tr w:rsidR="00BF69D0" w:rsidRPr="00511B65" w:rsidTr="00CB7DA4">
        <w:trPr>
          <w:trHeight w:val="70"/>
        </w:trPr>
        <w:tc>
          <w:tcPr>
            <w:tcW w:w="850" w:type="dxa"/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809" w:type="dxa"/>
          </w:tcPr>
          <w:p w:rsidR="00BF69D0" w:rsidRPr="00511B65" w:rsidRDefault="00BF69D0" w:rsidP="00CB7DA4">
            <w:pPr>
              <w:pStyle w:val="TableParagraph"/>
              <w:spacing w:line="311" w:lineRule="exact"/>
              <w:ind w:left="0"/>
              <w:rPr>
                <w:sz w:val="28"/>
                <w:szCs w:val="28"/>
              </w:rPr>
            </w:pPr>
          </w:p>
          <w:p w:rsidR="00BF69D0" w:rsidRPr="00511B65" w:rsidRDefault="00BF69D0">
            <w:pPr>
              <w:pStyle w:val="TableParagraph"/>
              <w:spacing w:line="314" w:lineRule="exact"/>
              <w:rPr>
                <w:sz w:val="28"/>
                <w:szCs w:val="28"/>
              </w:rPr>
            </w:pPr>
          </w:p>
        </w:tc>
      </w:tr>
      <w:tr w:rsidR="00BF69D0" w:rsidRPr="00511B65" w:rsidTr="00B85391">
        <w:trPr>
          <w:trHeight w:val="1931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09" w:type="dxa"/>
          </w:tcPr>
          <w:p w:rsidR="00BF69D0" w:rsidRPr="00511B65" w:rsidRDefault="0056472E">
            <w:pPr>
              <w:pStyle w:val="TableParagraph"/>
              <w:ind w:right="104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*На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каком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уровне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общего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образования,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уровне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профессионального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образования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или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подвиде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дополнительного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образования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реализуется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ваша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практика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(выбор</w:t>
            </w:r>
            <w:r w:rsidRPr="00511B65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вариантов</w:t>
            </w:r>
            <w:r w:rsidRPr="00511B65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из списка)</w:t>
            </w:r>
            <w:r w:rsidRPr="00511B65">
              <w:rPr>
                <w:sz w:val="28"/>
                <w:szCs w:val="28"/>
              </w:rPr>
              <w:t>:</w:t>
            </w:r>
          </w:p>
          <w:p w:rsidR="00BF69D0" w:rsidRPr="00511B65" w:rsidRDefault="0056472E">
            <w:pPr>
              <w:pStyle w:val="TableParagraph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-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основное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общее</w:t>
            </w:r>
            <w:r w:rsidRPr="00511B65">
              <w:rPr>
                <w:spacing w:val="-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образование;</w:t>
            </w:r>
          </w:p>
        </w:tc>
      </w:tr>
      <w:tr w:rsidR="00BF69D0" w:rsidRPr="00511B65" w:rsidTr="00B85391">
        <w:trPr>
          <w:trHeight w:val="1932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09" w:type="dxa"/>
          </w:tcPr>
          <w:p w:rsidR="00BF69D0" w:rsidRPr="00511B65" w:rsidRDefault="0056472E">
            <w:pPr>
              <w:pStyle w:val="TableParagraph"/>
              <w:tabs>
                <w:tab w:val="left" w:pos="911"/>
                <w:tab w:val="left" w:pos="1988"/>
                <w:tab w:val="left" w:pos="3158"/>
                <w:tab w:val="left" w:pos="4851"/>
                <w:tab w:val="left" w:pos="7192"/>
              </w:tabs>
              <w:ind w:right="101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*На</w:t>
            </w:r>
            <w:r w:rsidRPr="00511B65">
              <w:rPr>
                <w:sz w:val="28"/>
                <w:szCs w:val="28"/>
              </w:rPr>
              <w:tab/>
              <w:t>какую</w:t>
            </w:r>
            <w:r w:rsidRPr="00511B65">
              <w:rPr>
                <w:sz w:val="28"/>
                <w:szCs w:val="28"/>
              </w:rPr>
              <w:tab/>
              <w:t>группу</w:t>
            </w:r>
            <w:r w:rsidRPr="00511B65">
              <w:rPr>
                <w:sz w:val="28"/>
                <w:szCs w:val="28"/>
              </w:rPr>
              <w:tab/>
              <w:t>участников</w:t>
            </w:r>
            <w:r w:rsidRPr="00511B65">
              <w:rPr>
                <w:sz w:val="28"/>
                <w:szCs w:val="28"/>
              </w:rPr>
              <w:tab/>
              <w:t>образовательной</w:t>
            </w:r>
            <w:r w:rsidRPr="00511B65">
              <w:rPr>
                <w:sz w:val="28"/>
                <w:szCs w:val="28"/>
              </w:rPr>
              <w:tab/>
            </w:r>
            <w:r w:rsidRPr="00511B65">
              <w:rPr>
                <w:spacing w:val="-1"/>
                <w:sz w:val="28"/>
                <w:szCs w:val="28"/>
              </w:rPr>
              <w:t>деятельности</w:t>
            </w:r>
            <w:r w:rsidRPr="00511B65">
              <w:rPr>
                <w:spacing w:val="-6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направлена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ваша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 xml:space="preserve">практика </w:t>
            </w:r>
            <w:r w:rsidRPr="00511B65">
              <w:rPr>
                <w:i/>
                <w:sz w:val="28"/>
                <w:szCs w:val="28"/>
              </w:rPr>
              <w:t>(выбор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вариантов</w:t>
            </w:r>
            <w:r w:rsidRPr="00511B6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из</w:t>
            </w:r>
            <w:r w:rsidRPr="00511B6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списка)</w:t>
            </w:r>
            <w:r w:rsidRPr="00511B65">
              <w:rPr>
                <w:sz w:val="28"/>
                <w:szCs w:val="28"/>
              </w:rPr>
              <w:t>:</w:t>
            </w:r>
          </w:p>
          <w:p w:rsidR="00BF69D0" w:rsidRPr="00511B65" w:rsidRDefault="0056472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обучающиеся</w:t>
            </w:r>
            <w:proofErr w:type="gramEnd"/>
            <w:r w:rsidRPr="00511B65">
              <w:rPr>
                <w:sz w:val="28"/>
                <w:szCs w:val="28"/>
              </w:rPr>
              <w:t>;</w:t>
            </w:r>
          </w:p>
          <w:p w:rsidR="00BF69D0" w:rsidRPr="00511B65" w:rsidRDefault="0056472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учителя</w:t>
            </w:r>
            <w:proofErr w:type="gramEnd"/>
            <w:r w:rsidRPr="00511B65">
              <w:rPr>
                <w:sz w:val="28"/>
                <w:szCs w:val="28"/>
              </w:rPr>
              <w:t>-предметники;</w:t>
            </w:r>
          </w:p>
          <w:p w:rsidR="00B35471" w:rsidRPr="00511B65" w:rsidRDefault="0056472E" w:rsidP="00B35471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педагоги</w:t>
            </w:r>
            <w:proofErr w:type="gramEnd"/>
            <w:r w:rsidRPr="00511B65">
              <w:rPr>
                <w:spacing w:val="-8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дополнительного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образования;</w:t>
            </w:r>
          </w:p>
          <w:p w:rsidR="00B35471" w:rsidRPr="00511B65" w:rsidRDefault="00B35471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gramStart"/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>классные</w:t>
            </w:r>
            <w:proofErr w:type="gramEnd"/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 xml:space="preserve"> руководители</w:t>
            </w:r>
          </w:p>
          <w:p w:rsidR="00B35471" w:rsidRPr="00511B65" w:rsidRDefault="00B35471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gramStart"/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>педагоги</w:t>
            </w:r>
            <w:proofErr w:type="gramEnd"/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>-организаторы</w:t>
            </w:r>
          </w:p>
          <w:p w:rsidR="003C2B3F" w:rsidRPr="00511B65" w:rsidRDefault="003C2B3F" w:rsidP="003C2B3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работники</w:t>
            </w:r>
            <w:proofErr w:type="gramEnd"/>
            <w:r w:rsidRPr="00511B65">
              <w:rPr>
                <w:sz w:val="28"/>
                <w:szCs w:val="28"/>
              </w:rPr>
              <w:t xml:space="preserve"> библиотеки</w:t>
            </w:r>
          </w:p>
        </w:tc>
      </w:tr>
      <w:tr w:rsidR="00BF69D0" w:rsidRPr="00511B65" w:rsidTr="00B85391">
        <w:trPr>
          <w:trHeight w:val="966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809" w:type="dxa"/>
          </w:tcPr>
          <w:p w:rsidR="00BF69D0" w:rsidRPr="00511B65" w:rsidRDefault="0056472E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*Масштаб</w:t>
            </w:r>
            <w:r w:rsidRPr="00511B65">
              <w:rPr>
                <w:spacing w:val="-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изменений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(выбор</w:t>
            </w:r>
            <w:r w:rsidRPr="00511B65">
              <w:rPr>
                <w:spacing w:val="-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одного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варианта):</w:t>
            </w:r>
          </w:p>
          <w:p w:rsidR="00BF69D0" w:rsidRPr="00511B65" w:rsidRDefault="0056472E">
            <w:pPr>
              <w:pStyle w:val="TableParagrap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-</w:t>
            </w:r>
            <w:r w:rsidRPr="00511B65">
              <w:rPr>
                <w:spacing w:val="-6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уровень</w:t>
            </w:r>
            <w:r w:rsidRPr="00511B65">
              <w:rPr>
                <w:spacing w:val="-6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образовательной</w:t>
            </w:r>
            <w:r w:rsidRPr="00511B65">
              <w:rPr>
                <w:spacing w:val="-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организации;</w:t>
            </w:r>
          </w:p>
        </w:tc>
      </w:tr>
      <w:tr w:rsidR="00BF69D0" w:rsidRPr="00511B65" w:rsidTr="00B85391">
        <w:trPr>
          <w:trHeight w:val="642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809" w:type="dxa"/>
          </w:tcPr>
          <w:p w:rsidR="00BF69D0" w:rsidRPr="00511B65" w:rsidRDefault="0056472E">
            <w:pPr>
              <w:pStyle w:val="TableParagraph"/>
              <w:tabs>
                <w:tab w:val="left" w:pos="1585"/>
                <w:tab w:val="left" w:pos="2902"/>
                <w:tab w:val="left" w:pos="3257"/>
                <w:tab w:val="left" w:pos="4283"/>
                <w:tab w:val="left" w:pos="5430"/>
                <w:tab w:val="left" w:pos="5926"/>
                <w:tab w:val="left" w:pos="7161"/>
              </w:tabs>
              <w:spacing w:line="309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*Опишите</w:t>
            </w:r>
            <w:r w:rsidRPr="00511B65">
              <w:rPr>
                <w:sz w:val="28"/>
                <w:szCs w:val="28"/>
              </w:rPr>
              <w:tab/>
              <w:t>практику</w:t>
            </w:r>
            <w:r w:rsidRPr="00511B65">
              <w:rPr>
                <w:sz w:val="28"/>
                <w:szCs w:val="28"/>
              </w:rPr>
              <w:tab/>
              <w:t>в</w:t>
            </w:r>
            <w:r w:rsidRPr="00511B65">
              <w:rPr>
                <w:sz w:val="28"/>
                <w:szCs w:val="28"/>
              </w:rPr>
              <w:tab/>
            </w:r>
            <w:proofErr w:type="gramStart"/>
            <w:r w:rsidRPr="00511B65">
              <w:rPr>
                <w:sz w:val="28"/>
                <w:szCs w:val="28"/>
              </w:rPr>
              <w:t>целом,</w:t>
            </w:r>
            <w:r w:rsidRPr="00511B65">
              <w:rPr>
                <w:sz w:val="28"/>
                <w:szCs w:val="28"/>
              </w:rPr>
              <w:tab/>
            </w:r>
            <w:proofErr w:type="gramEnd"/>
            <w:r w:rsidRPr="00511B65">
              <w:rPr>
                <w:sz w:val="28"/>
                <w:szCs w:val="28"/>
              </w:rPr>
              <w:t>ответив</w:t>
            </w:r>
            <w:r w:rsidRPr="00511B65">
              <w:rPr>
                <w:sz w:val="28"/>
                <w:szCs w:val="28"/>
              </w:rPr>
              <w:tab/>
              <w:t>на</w:t>
            </w:r>
            <w:r w:rsidRPr="00511B65">
              <w:rPr>
                <w:sz w:val="28"/>
                <w:szCs w:val="28"/>
              </w:rPr>
              <w:tab/>
              <w:t>вопросы</w:t>
            </w:r>
            <w:r w:rsidRPr="00511B65">
              <w:rPr>
                <w:sz w:val="28"/>
                <w:szCs w:val="28"/>
              </w:rPr>
              <w:tab/>
              <w:t>относительно</w:t>
            </w:r>
          </w:p>
          <w:p w:rsidR="00BF69D0" w:rsidRPr="00511B65" w:rsidRDefault="0056472E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различных</w:t>
            </w:r>
            <w:proofErr w:type="gramEnd"/>
            <w:r w:rsidRPr="00511B65">
              <w:rPr>
                <w:spacing w:val="-2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ее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аспектов:</w:t>
            </w:r>
          </w:p>
        </w:tc>
      </w:tr>
      <w:tr w:rsidR="00BF69D0" w:rsidRPr="00511B65" w:rsidTr="00EF294A">
        <w:trPr>
          <w:trHeight w:val="2824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14.1</w:t>
            </w:r>
          </w:p>
        </w:tc>
        <w:tc>
          <w:tcPr>
            <w:tcW w:w="8809" w:type="dxa"/>
          </w:tcPr>
          <w:p w:rsidR="00BF69D0" w:rsidRPr="00511B65" w:rsidRDefault="0056472E">
            <w:pPr>
              <w:pStyle w:val="TableParagraph"/>
              <w:spacing w:line="242" w:lineRule="auto"/>
              <w:ind w:right="100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*Проблемы, цели, ключевые задачи на решение которых направлена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практика</w:t>
            </w:r>
          </w:p>
          <w:p w:rsidR="00BF69D0" w:rsidRPr="00511B65" w:rsidRDefault="00B85391" w:rsidP="00021A9B">
            <w:pPr>
              <w:ind w:left="162" w:right="142" w:firstLine="567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Низкий уровень читательской самостоятельности – одна из ведущих проблем в педагогике. В современном мире ежедневно появляется большое количество информации и обществу необходимы люди, способные вычленять из этого потока нужную информацию и использовать её в практической деятельности. Но потребность в систематическом чтении у обучающихся не сформирована. Их пугают объёмные тексты. </w:t>
            </w:r>
            <w:r w:rsidRPr="00511B65">
              <w:rPr>
                <w:spacing w:val="5"/>
                <w:sz w:val="28"/>
                <w:szCs w:val="28"/>
                <w:shd w:val="clear" w:color="auto" w:fill="FFFFFF"/>
              </w:rPr>
              <w:t>Чтение часто поверхностное. У</w:t>
            </w:r>
            <w:r w:rsidRPr="00511B65">
              <w:rPr>
                <w:sz w:val="28"/>
                <w:szCs w:val="28"/>
              </w:rPr>
              <w:t>ченик не умеет углубляться в прочитанное. Ему сложно осмыслять текст, получать ценную и второстепенную информацию, интерпретировать</w:t>
            </w:r>
            <w:r w:rsidR="00021A9B" w:rsidRPr="00511B65">
              <w:rPr>
                <w:sz w:val="28"/>
                <w:szCs w:val="28"/>
              </w:rPr>
              <w:t xml:space="preserve"> её, </w:t>
            </w:r>
            <w:r w:rsidRPr="00511B65">
              <w:rPr>
                <w:sz w:val="28"/>
                <w:szCs w:val="28"/>
              </w:rPr>
              <w:t>давать оценку. Также у современных детей отмечается психологическая привязанность к телевидению, социальным сетям, компьютерны</w:t>
            </w:r>
            <w:r w:rsidR="00021A9B" w:rsidRPr="00511B65">
              <w:rPr>
                <w:sz w:val="28"/>
                <w:szCs w:val="28"/>
              </w:rPr>
              <w:t>м играм, вследствие чего они всё</w:t>
            </w:r>
            <w:r w:rsidRPr="00511B65">
              <w:rPr>
                <w:sz w:val="28"/>
                <w:szCs w:val="28"/>
              </w:rPr>
              <w:t xml:space="preserve"> реже обращаются к книг</w:t>
            </w:r>
            <w:r w:rsidR="00021A9B" w:rsidRPr="00511B65">
              <w:rPr>
                <w:sz w:val="28"/>
                <w:szCs w:val="28"/>
              </w:rPr>
              <w:t>е – основному источнику знаний.</w:t>
            </w:r>
          </w:p>
          <w:p w:rsidR="005666AA" w:rsidRPr="00511B65" w:rsidRDefault="005666AA" w:rsidP="00021A9B">
            <w:pPr>
              <w:ind w:left="162" w:right="142" w:firstLine="567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Цель: организовать работу с читательским дневником как средством формирования читательской самостоятельности школьников.</w:t>
            </w:r>
          </w:p>
          <w:p w:rsidR="009D464A" w:rsidRPr="00511B65" w:rsidRDefault="005666AA" w:rsidP="009D464A">
            <w:pPr>
              <w:ind w:left="162" w:right="142" w:firstLine="567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Задачи:</w:t>
            </w:r>
          </w:p>
          <w:p w:rsidR="009D464A" w:rsidRPr="00511B65" w:rsidRDefault="009D464A" w:rsidP="009D464A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Провести начальную диагностику, направленную на выявление уровня </w:t>
            </w:r>
            <w:proofErr w:type="spellStart"/>
            <w:r w:rsidRPr="00511B65">
              <w:rPr>
                <w:sz w:val="28"/>
                <w:szCs w:val="28"/>
              </w:rPr>
              <w:t>сформированности</w:t>
            </w:r>
            <w:proofErr w:type="spellEnd"/>
            <w:r w:rsidRPr="00511B65">
              <w:rPr>
                <w:sz w:val="28"/>
                <w:szCs w:val="28"/>
              </w:rPr>
              <w:t xml:space="preserve"> читательской самостоятельности школьников.</w:t>
            </w:r>
          </w:p>
          <w:p w:rsidR="009D464A" w:rsidRPr="00511B65" w:rsidRDefault="009D464A" w:rsidP="009D464A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Осуществить отбор приёмов работы с читательским дневником.</w:t>
            </w:r>
          </w:p>
          <w:p w:rsidR="005C109B" w:rsidRPr="00511B65" w:rsidRDefault="005C109B" w:rsidP="005C10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Спроектировать программу формирования читательской самостоятельности школьников в литературном образовании.</w:t>
            </w:r>
          </w:p>
          <w:p w:rsidR="007C3F14" w:rsidRPr="00511B65" w:rsidRDefault="007C3F14" w:rsidP="007C3F14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lastRenderedPageBreak/>
              <w:t>Обобщить собственный опыт реализации практики, представить к распространению.</w:t>
            </w:r>
          </w:p>
          <w:p w:rsidR="005C109B" w:rsidRPr="00511B65" w:rsidRDefault="005C109B" w:rsidP="005C109B">
            <w:pPr>
              <w:pStyle w:val="a4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28"/>
                <w:szCs w:val="28"/>
              </w:rPr>
            </w:pPr>
          </w:p>
          <w:p w:rsidR="005666AA" w:rsidRPr="00511B65" w:rsidRDefault="005666AA" w:rsidP="005C109B">
            <w:pPr>
              <w:pStyle w:val="a4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:rsidR="00BF69D0" w:rsidRPr="00511B65" w:rsidRDefault="00D61D48">
      <w:pPr>
        <w:rPr>
          <w:sz w:val="28"/>
          <w:szCs w:val="28"/>
        </w:rPr>
        <w:sectPr w:rsidR="00BF69D0" w:rsidRPr="00511B65">
          <w:pgSz w:w="11910" w:h="16840"/>
          <w:pgMar w:top="1120" w:right="1000" w:bottom="280" w:left="900" w:header="720" w:footer="720" w:gutter="0"/>
          <w:cols w:space="720"/>
        </w:sectPr>
      </w:pPr>
      <w:bookmarkStart w:id="0" w:name="_GoBack"/>
      <w:bookmarkEnd w:id="0"/>
      <w:r w:rsidRPr="00511B65">
        <w:rPr>
          <w:sz w:val="28"/>
          <w:szCs w:val="28"/>
        </w:rPr>
        <w:lastRenderedPageBreak/>
        <w:pict>
          <v:line id="_x0000_s1026" style="position:absolute;z-index:-251658752;mso-position-horizontal-relative:page;mso-position-vertical-relative:page" from="99pt,282.95pt" to="190pt,282.95pt" strokeweight=".19811mm">
            <w10:wrap anchorx="page" anchory="page"/>
          </v:lin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03"/>
      </w:tblGrid>
      <w:tr w:rsidR="00BF69D0" w:rsidRPr="00511B65" w:rsidTr="00CB7DA4">
        <w:trPr>
          <w:trHeight w:val="70"/>
        </w:trPr>
        <w:tc>
          <w:tcPr>
            <w:tcW w:w="850" w:type="dxa"/>
          </w:tcPr>
          <w:p w:rsidR="00BF69D0" w:rsidRPr="00511B65" w:rsidRDefault="00BF69D0" w:rsidP="00CB7DA4">
            <w:pPr>
              <w:pStyle w:val="TableParagraph"/>
              <w:tabs>
                <w:tab w:val="left" w:pos="76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903" w:type="dxa"/>
          </w:tcPr>
          <w:p w:rsidR="00BF69D0" w:rsidRPr="00511B65" w:rsidRDefault="00BF69D0" w:rsidP="00021A9B">
            <w:pPr>
              <w:pStyle w:val="TableParagraph"/>
              <w:tabs>
                <w:tab w:val="left" w:pos="828"/>
              </w:tabs>
              <w:spacing w:before="27"/>
              <w:ind w:left="0"/>
              <w:rPr>
                <w:sz w:val="28"/>
                <w:szCs w:val="28"/>
              </w:rPr>
            </w:pPr>
          </w:p>
        </w:tc>
      </w:tr>
      <w:tr w:rsidR="00BF69D0" w:rsidRPr="00511B65" w:rsidTr="007836FE">
        <w:trPr>
          <w:trHeight w:val="13456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14.2</w:t>
            </w:r>
          </w:p>
        </w:tc>
        <w:tc>
          <w:tcPr>
            <w:tcW w:w="8903" w:type="dxa"/>
          </w:tcPr>
          <w:p w:rsidR="00BF69D0" w:rsidRPr="00511B65" w:rsidRDefault="0056472E">
            <w:pPr>
              <w:pStyle w:val="TableParagraph"/>
              <w:spacing w:line="309" w:lineRule="exact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*Какова</w:t>
            </w:r>
            <w:r w:rsidRPr="00511B65">
              <w:rPr>
                <w:spacing w:val="-8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основная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идея/суть/базовый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принцип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вашей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практики?</w:t>
            </w:r>
          </w:p>
          <w:p w:rsidR="004A20F2" w:rsidRPr="00511B65" w:rsidRDefault="004A20F2">
            <w:pPr>
              <w:pStyle w:val="TableParagraph"/>
              <w:spacing w:line="309" w:lineRule="exact"/>
              <w:jc w:val="both"/>
              <w:rPr>
                <w:sz w:val="28"/>
                <w:szCs w:val="28"/>
              </w:rPr>
            </w:pPr>
          </w:p>
          <w:p w:rsidR="004A20F2" w:rsidRPr="00511B65" w:rsidRDefault="004A20F2" w:rsidP="00B24524">
            <w:pPr>
              <w:ind w:firstLine="304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Читательская самостоятельность – это способность читателя без постороннего вмешательства обращаться к книгам, предварительно определив для себя </w:t>
            </w:r>
            <w:proofErr w:type="gramStart"/>
            <w:r w:rsidRPr="00511B65">
              <w:rPr>
                <w:sz w:val="28"/>
                <w:szCs w:val="28"/>
              </w:rPr>
              <w:t>цель  чтения</w:t>
            </w:r>
            <w:proofErr w:type="gramEnd"/>
            <w:r w:rsidRPr="00511B65">
              <w:rPr>
                <w:sz w:val="28"/>
                <w:szCs w:val="28"/>
              </w:rPr>
              <w:t xml:space="preserve">, и умение реализовать эту цель с максимальным эффектом и минимальной затратой времени и сил (определение Н.Н. </w:t>
            </w:r>
            <w:proofErr w:type="spellStart"/>
            <w:r w:rsidRPr="00511B65">
              <w:rPr>
                <w:sz w:val="28"/>
                <w:szCs w:val="28"/>
              </w:rPr>
              <w:t>Светловской</w:t>
            </w:r>
            <w:proofErr w:type="spellEnd"/>
            <w:r w:rsidRPr="00511B65">
              <w:rPr>
                <w:sz w:val="28"/>
                <w:szCs w:val="28"/>
              </w:rPr>
              <w:t xml:space="preserve">). </w:t>
            </w:r>
          </w:p>
          <w:p w:rsidR="004A20F2" w:rsidRPr="00511B65" w:rsidRDefault="004A20F2" w:rsidP="004A20F2">
            <w:pPr>
              <w:rPr>
                <w:sz w:val="28"/>
                <w:szCs w:val="28"/>
              </w:rPr>
            </w:pPr>
          </w:p>
          <w:p w:rsidR="004A20F2" w:rsidRPr="00511B65" w:rsidRDefault="004A20F2" w:rsidP="00B24524">
            <w:pPr>
              <w:ind w:firstLine="304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Н.Н. </w:t>
            </w:r>
            <w:proofErr w:type="spellStart"/>
            <w:r w:rsidRPr="00511B65">
              <w:rPr>
                <w:sz w:val="28"/>
                <w:szCs w:val="28"/>
              </w:rPr>
              <w:t>Светловская</w:t>
            </w:r>
            <w:proofErr w:type="spellEnd"/>
            <w:r w:rsidRPr="00511B65">
              <w:rPr>
                <w:sz w:val="28"/>
                <w:szCs w:val="28"/>
              </w:rPr>
              <w:t xml:space="preserve"> утверждает</w:t>
            </w:r>
            <w:r w:rsidRPr="00511B65">
              <w:rPr>
                <w:rStyle w:val="a8"/>
                <w:sz w:val="28"/>
                <w:szCs w:val="28"/>
              </w:rPr>
              <w:footnoteReference w:id="1"/>
            </w:r>
            <w:r w:rsidRPr="00511B65">
              <w:rPr>
                <w:sz w:val="28"/>
                <w:szCs w:val="28"/>
              </w:rPr>
              <w:t>, что вся учебная деятельность по формированию читательской самостоятельности должна контролироваться и оцениваться учителем. Систематическому учету подлежит процесс обучения, т.е. его содержание и последовательность, и его результаты, а именно:</w:t>
            </w:r>
          </w:p>
          <w:p w:rsidR="004A20F2" w:rsidRPr="00511B65" w:rsidRDefault="004A20F2" w:rsidP="004A20F2">
            <w:pPr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а</w:t>
            </w:r>
            <w:proofErr w:type="gramEnd"/>
            <w:r w:rsidRPr="00511B65">
              <w:rPr>
                <w:sz w:val="28"/>
                <w:szCs w:val="28"/>
              </w:rPr>
              <w:t xml:space="preserve">) объем и глубина читательского кругозора обучающихся; </w:t>
            </w:r>
          </w:p>
          <w:p w:rsidR="004A20F2" w:rsidRPr="00511B65" w:rsidRDefault="004A20F2" w:rsidP="004A20F2">
            <w:pPr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б</w:t>
            </w:r>
            <w:proofErr w:type="gramEnd"/>
            <w:r w:rsidRPr="00511B65">
              <w:rPr>
                <w:sz w:val="28"/>
                <w:szCs w:val="28"/>
              </w:rPr>
              <w:t>) отношение к книге и самостоятельному чтению;</w:t>
            </w:r>
          </w:p>
          <w:p w:rsidR="004A20F2" w:rsidRPr="00511B65" w:rsidRDefault="004A20F2" w:rsidP="004A20F2">
            <w:pPr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в</w:t>
            </w:r>
            <w:proofErr w:type="gramEnd"/>
            <w:r w:rsidRPr="00511B65">
              <w:rPr>
                <w:sz w:val="28"/>
                <w:szCs w:val="28"/>
              </w:rPr>
              <w:t>) уровень соблюдения общепринятых норм и правил при самостоятельном выборе и чтении детских книг.</w:t>
            </w:r>
          </w:p>
          <w:p w:rsidR="00372F5D" w:rsidRPr="00511B65" w:rsidRDefault="00372F5D" w:rsidP="004A20F2">
            <w:pPr>
              <w:rPr>
                <w:sz w:val="28"/>
                <w:szCs w:val="28"/>
              </w:rPr>
            </w:pPr>
          </w:p>
          <w:p w:rsidR="00B24524" w:rsidRPr="00511B65" w:rsidRDefault="00B24524" w:rsidP="00B24524">
            <w:pPr>
              <w:pStyle w:val="TableParagraph"/>
              <w:ind w:right="94" w:firstLine="197"/>
              <w:jc w:val="both"/>
              <w:rPr>
                <w:sz w:val="28"/>
                <w:szCs w:val="28"/>
                <w:shd w:val="clear" w:color="auto" w:fill="FFFFFF"/>
              </w:rPr>
            </w:pPr>
            <w:r w:rsidRPr="00511B65">
              <w:rPr>
                <w:sz w:val="28"/>
                <w:szCs w:val="28"/>
                <w:shd w:val="clear" w:color="auto" w:fill="FFFFFF"/>
              </w:rPr>
              <w:t>Формированию навыков полноценного чтения способствует</w:t>
            </w:r>
          </w:p>
          <w:p w:rsidR="00B045FA" w:rsidRPr="00511B65" w:rsidRDefault="00B24524" w:rsidP="00B24524">
            <w:pPr>
              <w:pStyle w:val="TableParagraph"/>
              <w:ind w:left="0" w:right="94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11B65">
              <w:rPr>
                <w:sz w:val="28"/>
                <w:szCs w:val="28"/>
                <w:shd w:val="clear" w:color="auto" w:fill="FFFFFF"/>
              </w:rPr>
              <w:t>организация</w:t>
            </w:r>
            <w:proofErr w:type="gramEnd"/>
            <w:r w:rsidRPr="00511B65">
              <w:rPr>
                <w:sz w:val="28"/>
                <w:szCs w:val="28"/>
                <w:shd w:val="clear" w:color="auto" w:fill="FFFFFF"/>
              </w:rPr>
              <w:t xml:space="preserve"> работы с читательским дневником.</w:t>
            </w:r>
          </w:p>
          <w:p w:rsidR="00D34A96" w:rsidRPr="00511B65" w:rsidRDefault="00D34A96" w:rsidP="00B24524">
            <w:pPr>
              <w:pStyle w:val="TableParagraph"/>
              <w:ind w:left="0" w:right="94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34A96" w:rsidRPr="00511B65" w:rsidRDefault="00D34A96" w:rsidP="00B24524">
            <w:pPr>
              <w:pStyle w:val="TableParagraph"/>
              <w:ind w:left="0" w:right="94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Практика состоит из нескольких этапов работы: диагностика, направленная на выявление уровня </w:t>
            </w:r>
            <w:proofErr w:type="spellStart"/>
            <w:r w:rsidRPr="00511B65">
              <w:rPr>
                <w:sz w:val="28"/>
                <w:szCs w:val="28"/>
              </w:rPr>
              <w:t>сформированности</w:t>
            </w:r>
            <w:proofErr w:type="spellEnd"/>
            <w:r w:rsidRPr="00511B65">
              <w:rPr>
                <w:sz w:val="28"/>
                <w:szCs w:val="28"/>
              </w:rPr>
              <w:t xml:space="preserve"> читательской самостоятельности школьников; организация работы с читательским дневником; проектирование программы внеурочной </w:t>
            </w:r>
            <w:proofErr w:type="gramStart"/>
            <w:r w:rsidRPr="00511B65">
              <w:rPr>
                <w:sz w:val="28"/>
                <w:szCs w:val="28"/>
              </w:rPr>
              <w:t>деятельности,  направленной</w:t>
            </w:r>
            <w:proofErr w:type="gramEnd"/>
            <w:r w:rsidRPr="00511B65">
              <w:rPr>
                <w:sz w:val="28"/>
                <w:szCs w:val="28"/>
              </w:rPr>
              <w:t xml:space="preserve"> на формирование читательской самостоятельности школьников в литературном образовании.</w:t>
            </w:r>
          </w:p>
          <w:p w:rsidR="004A20F2" w:rsidRPr="00511B65" w:rsidRDefault="004A20F2" w:rsidP="00B045FA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</w:p>
          <w:p w:rsidR="00D42A35" w:rsidRPr="00511B65" w:rsidRDefault="00D42A35" w:rsidP="00C60288">
            <w:pPr>
              <w:pStyle w:val="TableParagraph"/>
              <w:ind w:left="0" w:right="94" w:firstLine="197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Работа по </w:t>
            </w:r>
            <w:proofErr w:type="gramStart"/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формированию  у</w:t>
            </w:r>
            <w:proofErr w:type="gramEnd"/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учащихся индивидуального опыта самостоятельного чтения начинается в начальной школе. Ученики изучают правила работы с книгой и некоторые приёмы чтения. Самостоятельно или с </w:t>
            </w:r>
            <w:proofErr w:type="gramStart"/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помощью  родителей</w:t>
            </w:r>
            <w:proofErr w:type="gramEnd"/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 xml:space="preserve"> ведут </w:t>
            </w:r>
            <w:r w:rsidRPr="00511B65">
              <w:rPr>
                <w:color w:val="181818"/>
                <w:sz w:val="28"/>
                <w:szCs w:val="28"/>
                <w:shd w:val="clear" w:color="auto" w:fill="FFFFFF"/>
              </w:rPr>
              <w:t>«Дневник читателя», где записывают</w:t>
            </w:r>
            <w:r w:rsidR="00C60288" w:rsidRPr="00511B65">
              <w:rPr>
                <w:color w:val="181818"/>
                <w:sz w:val="28"/>
                <w:szCs w:val="28"/>
                <w:shd w:val="clear" w:color="auto" w:fill="FFFFFF"/>
              </w:rPr>
              <w:t xml:space="preserve"> название произведения, фамилию и имя автора,</w:t>
            </w:r>
            <w:r w:rsidRPr="00511B65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C60288" w:rsidRPr="00511B65">
              <w:rPr>
                <w:color w:val="181818"/>
                <w:sz w:val="28"/>
                <w:szCs w:val="28"/>
                <w:shd w:val="clear" w:color="auto" w:fill="FFFFFF"/>
              </w:rPr>
              <w:t>объем прочитанного, задают вопросы по содержанию произведений, по желанию рисуют иллюстрации к художественным текстам.</w:t>
            </w:r>
          </w:p>
          <w:p w:rsidR="00FF13C1" w:rsidRPr="00511B65" w:rsidRDefault="00FF13C1" w:rsidP="00C60288">
            <w:pPr>
              <w:pStyle w:val="TableParagraph"/>
              <w:ind w:left="0" w:right="94" w:firstLine="197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</w:p>
          <w:p w:rsidR="00BF69D0" w:rsidRPr="00511B65" w:rsidRDefault="0082604E" w:rsidP="00294A67">
            <w:pPr>
              <w:ind w:firstLine="162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Практика организации работы с читательским дневником в среднем звене </w:t>
            </w:r>
            <w:r w:rsidR="0056472E" w:rsidRPr="00511B65">
              <w:rPr>
                <w:sz w:val="28"/>
                <w:szCs w:val="28"/>
              </w:rPr>
              <w:t>включает в</w:t>
            </w:r>
            <w:r w:rsidR="001D0256" w:rsidRPr="00511B65">
              <w:rPr>
                <w:spacing w:val="-3"/>
                <w:sz w:val="28"/>
                <w:szCs w:val="28"/>
              </w:rPr>
              <w:t xml:space="preserve"> три этапа</w:t>
            </w:r>
            <w:r w:rsidR="0056472E" w:rsidRPr="00511B65">
              <w:rPr>
                <w:spacing w:val="-5"/>
                <w:sz w:val="28"/>
                <w:szCs w:val="28"/>
              </w:rPr>
              <w:t xml:space="preserve"> </w:t>
            </w:r>
            <w:r w:rsidR="0056472E" w:rsidRPr="00511B65">
              <w:rPr>
                <w:sz w:val="28"/>
                <w:szCs w:val="28"/>
              </w:rPr>
              <w:t>работы.</w:t>
            </w:r>
          </w:p>
          <w:p w:rsidR="0082604E" w:rsidRPr="00511B65" w:rsidRDefault="0082604E" w:rsidP="0082604E">
            <w:pPr>
              <w:rPr>
                <w:sz w:val="28"/>
                <w:szCs w:val="28"/>
              </w:rPr>
            </w:pPr>
          </w:p>
          <w:p w:rsidR="00B045FA" w:rsidRPr="00511B65" w:rsidRDefault="0056472E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1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этап.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="00B045FA" w:rsidRPr="00511B65">
              <w:rPr>
                <w:b/>
                <w:sz w:val="28"/>
                <w:szCs w:val="28"/>
              </w:rPr>
              <w:t>Подготовительный</w:t>
            </w:r>
            <w:r w:rsidR="00B045FA" w:rsidRPr="00511B65">
              <w:rPr>
                <w:sz w:val="28"/>
                <w:szCs w:val="28"/>
              </w:rPr>
              <w:t xml:space="preserve">. На этом этапе реализуются следующие исследовательские </w:t>
            </w:r>
            <w:r w:rsidR="00B045FA" w:rsidRPr="00511B65">
              <w:rPr>
                <w:sz w:val="28"/>
                <w:szCs w:val="28"/>
                <w:u w:val="single"/>
              </w:rPr>
              <w:t>задачи</w:t>
            </w:r>
            <w:r w:rsidR="00B045FA" w:rsidRPr="00511B65">
              <w:rPr>
                <w:sz w:val="28"/>
                <w:szCs w:val="28"/>
              </w:rPr>
              <w:t xml:space="preserve">: 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1) разработать и определить критерии формирования читательской </w:t>
            </w:r>
            <w:r w:rsidRPr="00511B65">
              <w:rPr>
                <w:sz w:val="28"/>
                <w:szCs w:val="28"/>
              </w:rPr>
              <w:lastRenderedPageBreak/>
              <w:t xml:space="preserve">самостоятельности учащихся; 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2) организовать и провести диагностику формирования читательской самостоятельности учащихся.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Определяются </w:t>
            </w:r>
            <w:r w:rsidRPr="00511B65">
              <w:rPr>
                <w:sz w:val="28"/>
                <w:szCs w:val="28"/>
                <w:u w:val="single"/>
              </w:rPr>
              <w:t>критерии</w:t>
            </w:r>
            <w:r w:rsidRPr="00511B65">
              <w:rPr>
                <w:sz w:val="28"/>
                <w:szCs w:val="28"/>
              </w:rPr>
              <w:t xml:space="preserve"> развития читательского интереса учащихся: 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- когнитивная направленность на чтение; 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- позитивное личное отношение к чтению; 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- наличие у читателя мировоззрения.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- осуществление самостоятельного выбора книг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 Для проведения </w:t>
            </w:r>
            <w:proofErr w:type="gramStart"/>
            <w:r w:rsidRPr="00511B65">
              <w:rPr>
                <w:sz w:val="28"/>
                <w:szCs w:val="28"/>
              </w:rPr>
              <w:t>исследования  были</w:t>
            </w:r>
            <w:proofErr w:type="gramEnd"/>
            <w:r w:rsidRPr="00511B65">
              <w:rPr>
                <w:sz w:val="28"/>
                <w:szCs w:val="28"/>
              </w:rPr>
              <w:t xml:space="preserve"> использованы следующие </w:t>
            </w:r>
            <w:r w:rsidRPr="00511B65">
              <w:rPr>
                <w:sz w:val="28"/>
                <w:szCs w:val="28"/>
                <w:u w:val="single"/>
              </w:rPr>
              <w:t>методики</w:t>
            </w:r>
            <w:r w:rsidRPr="00511B65">
              <w:rPr>
                <w:rStyle w:val="a8"/>
                <w:sz w:val="28"/>
                <w:szCs w:val="28"/>
              </w:rPr>
              <w:footnoteReference w:id="2"/>
            </w:r>
            <w:r w:rsidRPr="00511B65">
              <w:rPr>
                <w:sz w:val="28"/>
                <w:szCs w:val="28"/>
              </w:rPr>
              <w:t>: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- анкета «Бывало ли такое с тобой?</w:t>
            </w:r>
            <w:r w:rsidR="0098383F" w:rsidRPr="00511B65">
              <w:rPr>
                <w:sz w:val="28"/>
                <w:szCs w:val="28"/>
              </w:rPr>
              <w:t>» (</w:t>
            </w:r>
            <w:proofErr w:type="gramStart"/>
            <w:r w:rsidR="0098383F" w:rsidRPr="00511B65">
              <w:rPr>
                <w:sz w:val="28"/>
                <w:szCs w:val="28"/>
              </w:rPr>
              <w:t>для</w:t>
            </w:r>
            <w:proofErr w:type="gramEnd"/>
            <w:r w:rsidR="0098383F" w:rsidRPr="00511B65">
              <w:rPr>
                <w:sz w:val="28"/>
                <w:szCs w:val="28"/>
              </w:rPr>
              <w:t xml:space="preserve"> выпускников</w:t>
            </w:r>
            <w:r w:rsidRPr="00511B65">
              <w:rPr>
                <w:sz w:val="28"/>
                <w:szCs w:val="28"/>
              </w:rPr>
              <w:t xml:space="preserve"> начальной школы);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- анкета «Какой я читатель</w:t>
            </w:r>
            <w:r w:rsidR="002B7DB0" w:rsidRPr="00511B65">
              <w:rPr>
                <w:sz w:val="28"/>
                <w:szCs w:val="28"/>
              </w:rPr>
              <w:t>?» (</w:t>
            </w:r>
            <w:proofErr w:type="gramStart"/>
            <w:r w:rsidR="002B7DB0" w:rsidRPr="00511B65">
              <w:rPr>
                <w:sz w:val="28"/>
                <w:szCs w:val="28"/>
              </w:rPr>
              <w:t>для</w:t>
            </w:r>
            <w:proofErr w:type="gramEnd"/>
            <w:r w:rsidR="002B7DB0" w:rsidRPr="00511B65">
              <w:rPr>
                <w:sz w:val="28"/>
                <w:szCs w:val="28"/>
              </w:rPr>
              <w:t xml:space="preserve"> учащихся 5-6 классов</w:t>
            </w:r>
            <w:r w:rsidRPr="00511B65">
              <w:rPr>
                <w:sz w:val="28"/>
                <w:szCs w:val="28"/>
              </w:rPr>
              <w:t>);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- анкета «Хочешь узнать о себе?» (</w:t>
            </w:r>
            <w:proofErr w:type="gramStart"/>
            <w:r w:rsidRPr="00511B65">
              <w:rPr>
                <w:sz w:val="28"/>
                <w:szCs w:val="28"/>
              </w:rPr>
              <w:t>для</w:t>
            </w:r>
            <w:proofErr w:type="gramEnd"/>
            <w:r w:rsidRPr="00511B65">
              <w:rPr>
                <w:sz w:val="28"/>
                <w:szCs w:val="28"/>
              </w:rPr>
              <w:t xml:space="preserve"> учащихся 7–8 классов);</w:t>
            </w:r>
          </w:p>
          <w:p w:rsidR="00B045FA" w:rsidRPr="00511B65" w:rsidRDefault="00B045FA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- анкета «Умеешь ли ты читать художественную литературу?» </w:t>
            </w:r>
            <w:r w:rsidR="0024664B" w:rsidRPr="00511B65">
              <w:rPr>
                <w:sz w:val="28"/>
                <w:szCs w:val="28"/>
              </w:rPr>
              <w:t>(9 класс</w:t>
            </w:r>
            <w:r w:rsidRPr="00511B65">
              <w:rPr>
                <w:sz w:val="28"/>
                <w:szCs w:val="28"/>
              </w:rPr>
              <w:t>).</w:t>
            </w:r>
          </w:p>
          <w:p w:rsidR="001235F0" w:rsidRPr="00511B65" w:rsidRDefault="001235F0" w:rsidP="00B045FA">
            <w:pPr>
              <w:rPr>
                <w:sz w:val="28"/>
                <w:szCs w:val="28"/>
              </w:rPr>
            </w:pPr>
          </w:p>
          <w:p w:rsidR="00B045FA" w:rsidRPr="00511B65" w:rsidRDefault="001235F0" w:rsidP="00B045FA">
            <w:pPr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2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этап.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="009D2242" w:rsidRPr="00511B65">
              <w:rPr>
                <w:b/>
                <w:sz w:val="28"/>
                <w:szCs w:val="28"/>
              </w:rPr>
              <w:t>Организация работы с читательским дневником.</w:t>
            </w:r>
          </w:p>
          <w:p w:rsidR="0024664B" w:rsidRPr="00511B65" w:rsidRDefault="0024664B" w:rsidP="00A758F1">
            <w:pPr>
              <w:widowControl/>
              <w:shd w:val="clear" w:color="auto" w:fill="FFFFFF"/>
              <w:tabs>
                <w:tab w:val="left" w:pos="7680"/>
              </w:tabs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color w:val="000000"/>
                <w:sz w:val="28"/>
                <w:szCs w:val="28"/>
                <w:lang w:eastAsia="ru-RU"/>
              </w:rPr>
              <w:t>Читательская деятельность имеет три компонента:</w:t>
            </w:r>
            <w:r w:rsidR="00A758F1" w:rsidRPr="00511B65">
              <w:rPr>
                <w:color w:val="000000"/>
                <w:sz w:val="28"/>
                <w:szCs w:val="28"/>
                <w:lang w:eastAsia="ru-RU"/>
              </w:rPr>
              <w:tab/>
            </w:r>
          </w:p>
          <w:p w:rsidR="0024664B" w:rsidRPr="00511B65" w:rsidRDefault="0024664B" w:rsidP="0024664B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1B65">
              <w:rPr>
                <w:color w:val="000000"/>
                <w:sz w:val="28"/>
                <w:szCs w:val="28"/>
                <w:lang w:eastAsia="ru-RU"/>
              </w:rPr>
              <w:t>технический</w:t>
            </w:r>
            <w:proofErr w:type="gramEnd"/>
            <w:r w:rsidRPr="00511B65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24664B" w:rsidRPr="00511B65" w:rsidRDefault="0024664B" w:rsidP="0024664B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1B65">
              <w:rPr>
                <w:color w:val="000000"/>
                <w:sz w:val="28"/>
                <w:szCs w:val="28"/>
                <w:lang w:eastAsia="ru-RU"/>
              </w:rPr>
              <w:t>смысловой</w:t>
            </w:r>
            <w:proofErr w:type="gramEnd"/>
            <w:r w:rsidRPr="00511B65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24664B" w:rsidRPr="00511B65" w:rsidRDefault="0024664B" w:rsidP="0024664B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1B65">
              <w:rPr>
                <w:color w:val="000000"/>
                <w:sz w:val="28"/>
                <w:szCs w:val="28"/>
                <w:lang w:eastAsia="ru-RU"/>
              </w:rPr>
              <w:t>читательская</w:t>
            </w:r>
            <w:proofErr w:type="gramEnd"/>
            <w:r w:rsidRPr="00511B65">
              <w:rPr>
                <w:color w:val="000000"/>
                <w:sz w:val="28"/>
                <w:szCs w:val="28"/>
                <w:lang w:eastAsia="ru-RU"/>
              </w:rPr>
              <w:t xml:space="preserve"> самостоятельность.</w:t>
            </w:r>
          </w:p>
          <w:p w:rsidR="0024664B" w:rsidRPr="00511B65" w:rsidRDefault="0024664B" w:rsidP="0024664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1B65">
              <w:rPr>
                <w:color w:val="000000"/>
                <w:sz w:val="28"/>
                <w:szCs w:val="28"/>
              </w:rPr>
              <w:t>     Поэтому эти компоненты должны найти отражение в содержании читательского дневника. В него должны войти следующие разделы:</w:t>
            </w:r>
          </w:p>
          <w:p w:rsidR="0024664B" w:rsidRPr="00511B65" w:rsidRDefault="0024664B" w:rsidP="0024664B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color w:val="000000"/>
                <w:sz w:val="28"/>
                <w:szCs w:val="28"/>
                <w:lang w:eastAsia="ru-RU"/>
              </w:rPr>
              <w:t>Дата заполнения дневника.</w:t>
            </w:r>
          </w:p>
          <w:p w:rsidR="0024664B" w:rsidRPr="00511B65" w:rsidRDefault="0024664B" w:rsidP="0024664B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Название произведения, ФИО   автора полностью</w:t>
            </w:r>
            <w:r w:rsidR="00182DFA" w:rsidRPr="00511B6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82DFA" w:rsidRPr="00511B65" w:rsidRDefault="00182DFA" w:rsidP="0024664B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Жанр.</w:t>
            </w:r>
          </w:p>
          <w:p w:rsidR="00182DFA" w:rsidRPr="00511B65" w:rsidRDefault="00182DFA" w:rsidP="0024664B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Тема.</w:t>
            </w:r>
          </w:p>
          <w:p w:rsidR="00DB4F0A" w:rsidRPr="00511B65" w:rsidRDefault="00DB4F0A" w:rsidP="0024664B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sz w:val="28"/>
                <w:szCs w:val="28"/>
              </w:rPr>
              <w:t>Основные события (план)</w:t>
            </w:r>
          </w:p>
          <w:p w:rsidR="00182DFA" w:rsidRPr="00511B65" w:rsidRDefault="00182DFA" w:rsidP="0024664B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Имена главных героев.</w:t>
            </w:r>
          </w:p>
          <w:p w:rsidR="00182DFA" w:rsidRPr="00511B65" w:rsidRDefault="00182DFA" w:rsidP="0024664B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Основная мысль произведения.</w:t>
            </w:r>
          </w:p>
          <w:p w:rsidR="00DB4F0A" w:rsidRPr="00511B65" w:rsidRDefault="00DB4F0A" w:rsidP="0024664B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sz w:val="28"/>
                <w:szCs w:val="28"/>
              </w:rPr>
              <w:t>«Трудные слова», значение этих слов.</w:t>
            </w:r>
          </w:p>
          <w:p w:rsidR="00DB4F0A" w:rsidRPr="00511B65" w:rsidRDefault="00DB4F0A" w:rsidP="00DB4F0A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sz w:val="28"/>
                <w:szCs w:val="28"/>
              </w:rPr>
              <w:t>Интересные вопросы автору (Почему…)</w:t>
            </w:r>
          </w:p>
          <w:p w:rsidR="00182DFA" w:rsidRPr="00511B65" w:rsidRDefault="00182DFA" w:rsidP="00DB4F0A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013"/>
                <w:tab w:val="left" w:pos="1203"/>
              </w:tabs>
              <w:autoSpaceDE/>
              <w:autoSpaceDN/>
              <w:ind w:left="87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11B65">
              <w:rPr>
                <w:sz w:val="28"/>
                <w:szCs w:val="28"/>
              </w:rPr>
              <w:t>Впечатления от произведения</w:t>
            </w:r>
          </w:p>
          <w:p w:rsidR="00B045FA" w:rsidRPr="00511B65" w:rsidRDefault="00182DFA" w:rsidP="00B045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Структура читательского дневника   меняется от класса к классу.</w:t>
            </w:r>
            <w:r w:rsidR="00C11917" w:rsidRPr="00511B65">
              <w:rPr>
                <w:color w:val="000000"/>
                <w:sz w:val="28"/>
                <w:szCs w:val="28"/>
                <w:shd w:val="clear" w:color="auto" w:fill="FFFFFF"/>
              </w:rPr>
              <w:t xml:space="preserve"> Чем старше становятся ученики, тем </w:t>
            </w:r>
            <w:r w:rsidR="00DB4F0A" w:rsidRPr="00511B65">
              <w:rPr>
                <w:color w:val="000000"/>
                <w:sz w:val="28"/>
                <w:szCs w:val="28"/>
                <w:shd w:val="clear" w:color="auto" w:fill="FFFFFF"/>
              </w:rPr>
              <w:t xml:space="preserve">сложнее структура дневника. </w:t>
            </w:r>
          </w:p>
          <w:p w:rsidR="00ED4600" w:rsidRPr="00511B65" w:rsidRDefault="00ED4600" w:rsidP="00B045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D4600" w:rsidRPr="00511B65" w:rsidRDefault="00ED4600" w:rsidP="00B045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11B65">
              <w:rPr>
                <w:color w:val="000000"/>
                <w:sz w:val="28"/>
                <w:szCs w:val="28"/>
                <w:shd w:val="clear" w:color="auto" w:fill="FFFFFF"/>
              </w:rPr>
              <w:t>Приветствуется творческий характер оформления читательских дневников и поощряется</w:t>
            </w:r>
            <w:r w:rsidR="007836FE" w:rsidRPr="00511B65">
              <w:rPr>
                <w:color w:val="000000"/>
                <w:sz w:val="28"/>
                <w:szCs w:val="28"/>
                <w:shd w:val="clear" w:color="auto" w:fill="FFFFFF"/>
              </w:rPr>
              <w:t xml:space="preserve"> дополнительной отметкой. Это могут быть иллюстрации к произведениям, </w:t>
            </w:r>
            <w:proofErr w:type="spellStart"/>
            <w:r w:rsidR="007836FE" w:rsidRPr="00511B65">
              <w:rPr>
                <w:sz w:val="28"/>
                <w:szCs w:val="28"/>
              </w:rPr>
              <w:t>лэпбуки</w:t>
            </w:r>
            <w:proofErr w:type="spellEnd"/>
            <w:r w:rsidR="007836FE" w:rsidRPr="00511B65">
              <w:rPr>
                <w:sz w:val="28"/>
                <w:szCs w:val="28"/>
              </w:rPr>
              <w:t>, интерактивные тетради</w:t>
            </w:r>
            <w:r w:rsidR="007836FE" w:rsidRPr="00511B65">
              <w:rPr>
                <w:rStyle w:val="a8"/>
                <w:sz w:val="28"/>
                <w:szCs w:val="28"/>
              </w:rPr>
              <w:footnoteReference w:id="3"/>
            </w:r>
            <w:r w:rsidR="007836FE" w:rsidRPr="00511B65">
              <w:rPr>
                <w:sz w:val="28"/>
                <w:szCs w:val="28"/>
              </w:rPr>
              <w:t>.</w:t>
            </w:r>
          </w:p>
          <w:p w:rsidR="00BF69D0" w:rsidRPr="00511B65" w:rsidRDefault="00BF69D0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6A67F4" w:rsidRPr="00511B65" w:rsidRDefault="006A67F4" w:rsidP="001D0256">
            <w:pPr>
              <w:pStyle w:val="TableParagraph"/>
              <w:ind w:left="21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  <w:u w:val="single"/>
              </w:rPr>
              <w:t>Как мотивировать</w:t>
            </w:r>
            <w:r w:rsidR="005E40F0" w:rsidRPr="00511B65">
              <w:rPr>
                <w:sz w:val="28"/>
                <w:szCs w:val="28"/>
              </w:rPr>
              <w:t xml:space="preserve"> учащихся на ведение</w:t>
            </w:r>
            <w:r w:rsidRPr="00511B65">
              <w:rPr>
                <w:sz w:val="28"/>
                <w:szCs w:val="28"/>
              </w:rPr>
              <w:t xml:space="preserve"> читательского дневника?</w:t>
            </w:r>
          </w:p>
          <w:p w:rsidR="00D84DEC" w:rsidRPr="00511B65" w:rsidRDefault="00D84DEC" w:rsidP="00D84DEC">
            <w:pPr>
              <w:pStyle w:val="a3"/>
              <w:numPr>
                <w:ilvl w:val="0"/>
                <w:numId w:val="10"/>
              </w:numPr>
              <w:tabs>
                <w:tab w:val="left" w:pos="12900"/>
                <w:tab w:val="left" w:pos="14601"/>
              </w:tabs>
              <w:spacing w:line="276" w:lineRule="auto"/>
              <w:ind w:left="729" w:right="227"/>
              <w:jc w:val="both"/>
              <w:rPr>
                <w:b w:val="0"/>
              </w:rPr>
            </w:pPr>
            <w:r w:rsidRPr="00511B65">
              <w:rPr>
                <w:b w:val="0"/>
              </w:rPr>
              <w:t>Ежегодное проведение читательского марафона «Я читаю»</w:t>
            </w:r>
            <w:r w:rsidRPr="00511B65">
              <w:rPr>
                <w:rStyle w:val="a8"/>
                <w:b w:val="0"/>
              </w:rPr>
              <w:footnoteReference w:id="4"/>
            </w:r>
            <w:r w:rsidRPr="00511B65">
              <w:rPr>
                <w:b w:val="0"/>
              </w:rPr>
              <w:t>.</w:t>
            </w:r>
          </w:p>
          <w:p w:rsidR="00D84DEC" w:rsidRPr="00511B65" w:rsidRDefault="00D84DEC" w:rsidP="00D84DEC">
            <w:pPr>
              <w:pStyle w:val="a3"/>
              <w:numPr>
                <w:ilvl w:val="0"/>
                <w:numId w:val="10"/>
              </w:numPr>
              <w:tabs>
                <w:tab w:val="left" w:pos="12900"/>
                <w:tab w:val="left" w:pos="14601"/>
              </w:tabs>
              <w:spacing w:line="276" w:lineRule="auto"/>
              <w:ind w:left="729" w:right="227"/>
              <w:jc w:val="both"/>
              <w:rPr>
                <w:b w:val="0"/>
              </w:rPr>
            </w:pPr>
            <w:r w:rsidRPr="00511B65">
              <w:rPr>
                <w:b w:val="0"/>
              </w:rPr>
              <w:lastRenderedPageBreak/>
              <w:t>Уроки внеклассного чтения</w:t>
            </w:r>
            <w:r w:rsidR="005F6461" w:rsidRPr="00511B65">
              <w:rPr>
                <w:b w:val="0"/>
              </w:rPr>
              <w:t>, на которых учащиеся</w:t>
            </w:r>
            <w:r w:rsidR="008775ED" w:rsidRPr="00511B65">
              <w:rPr>
                <w:b w:val="0"/>
              </w:rPr>
              <w:t xml:space="preserve"> показывают прочитанные книги </w:t>
            </w:r>
            <w:proofErr w:type="gramStart"/>
            <w:r w:rsidR="008775ED" w:rsidRPr="00511B65">
              <w:rPr>
                <w:b w:val="0"/>
              </w:rPr>
              <w:t xml:space="preserve">и </w:t>
            </w:r>
            <w:r w:rsidR="005F6461" w:rsidRPr="00511B65">
              <w:rPr>
                <w:b w:val="0"/>
              </w:rPr>
              <w:t xml:space="preserve"> выступают</w:t>
            </w:r>
            <w:proofErr w:type="gramEnd"/>
            <w:r w:rsidR="005F6461" w:rsidRPr="00511B65">
              <w:rPr>
                <w:b w:val="0"/>
              </w:rPr>
              <w:t xml:space="preserve"> с отзывами на</w:t>
            </w:r>
            <w:r w:rsidR="008775ED" w:rsidRPr="00511B65">
              <w:rPr>
                <w:b w:val="0"/>
              </w:rPr>
              <w:t xml:space="preserve"> них</w:t>
            </w:r>
            <w:r w:rsidR="005F6461" w:rsidRPr="00511B65">
              <w:rPr>
                <w:rStyle w:val="a8"/>
                <w:b w:val="0"/>
              </w:rPr>
              <w:footnoteReference w:id="5"/>
            </w:r>
            <w:r w:rsidR="005F6461" w:rsidRPr="00511B65">
              <w:rPr>
                <w:b w:val="0"/>
              </w:rPr>
              <w:t>.</w:t>
            </w:r>
          </w:p>
          <w:p w:rsidR="005F6461" w:rsidRPr="00511B65" w:rsidRDefault="00C0714C" w:rsidP="00D84DEC">
            <w:pPr>
              <w:pStyle w:val="a3"/>
              <w:numPr>
                <w:ilvl w:val="0"/>
                <w:numId w:val="10"/>
              </w:numPr>
              <w:tabs>
                <w:tab w:val="left" w:pos="12900"/>
                <w:tab w:val="left" w:pos="14601"/>
              </w:tabs>
              <w:spacing w:line="276" w:lineRule="auto"/>
              <w:ind w:left="729" w:right="227"/>
              <w:jc w:val="both"/>
              <w:rPr>
                <w:b w:val="0"/>
              </w:rPr>
            </w:pPr>
            <w:r w:rsidRPr="00511B65">
              <w:rPr>
                <w:b w:val="0"/>
              </w:rPr>
              <w:t>Выставки в школьной библиотеке, посвященные творчеству писателей.</w:t>
            </w:r>
          </w:p>
          <w:p w:rsidR="00C0714C" w:rsidRPr="00511B65" w:rsidRDefault="00C0714C" w:rsidP="00D84DEC">
            <w:pPr>
              <w:pStyle w:val="a3"/>
              <w:numPr>
                <w:ilvl w:val="0"/>
                <w:numId w:val="10"/>
              </w:numPr>
              <w:tabs>
                <w:tab w:val="left" w:pos="12900"/>
                <w:tab w:val="left" w:pos="14601"/>
              </w:tabs>
              <w:spacing w:line="276" w:lineRule="auto"/>
              <w:ind w:left="729" w:right="227"/>
              <w:jc w:val="both"/>
              <w:rPr>
                <w:b w:val="0"/>
              </w:rPr>
            </w:pPr>
            <w:r w:rsidRPr="00511B65">
              <w:rPr>
                <w:b w:val="0"/>
              </w:rPr>
              <w:t>Библиотечные уроки.</w:t>
            </w:r>
          </w:p>
          <w:p w:rsidR="00D84DEC" w:rsidRPr="00511B65" w:rsidRDefault="00C0714C" w:rsidP="0088019D">
            <w:pPr>
              <w:pStyle w:val="a3"/>
              <w:numPr>
                <w:ilvl w:val="0"/>
                <w:numId w:val="10"/>
              </w:numPr>
              <w:tabs>
                <w:tab w:val="left" w:pos="12900"/>
                <w:tab w:val="left" w:pos="14601"/>
              </w:tabs>
              <w:spacing w:line="276" w:lineRule="auto"/>
              <w:ind w:left="729" w:right="227"/>
              <w:jc w:val="both"/>
              <w:rPr>
                <w:b w:val="0"/>
              </w:rPr>
            </w:pPr>
            <w:r w:rsidRPr="00511B65">
              <w:rPr>
                <w:b w:val="0"/>
              </w:rPr>
              <w:t>Сотрудничество с сельской библиотекой.</w:t>
            </w:r>
            <w:r w:rsidR="0088019D" w:rsidRPr="00511B65">
              <w:rPr>
                <w:b w:val="0"/>
              </w:rPr>
              <w:t xml:space="preserve"> (Учащие школы принимают активное участие в реализация проекта "Талант, рожденный</w:t>
            </w:r>
            <w:r w:rsidR="0088019D" w:rsidRPr="00511B65">
              <w:rPr>
                <w:b w:val="0"/>
                <w:color w:val="000000"/>
                <w:shd w:val="clear" w:color="auto" w:fill="FFFFFF"/>
              </w:rPr>
              <w:t xml:space="preserve"> Сибирью", различных акциях, выставках и конкурсах</w:t>
            </w:r>
            <w:r w:rsidR="0088019D" w:rsidRPr="00511B65">
              <w:rPr>
                <w:rStyle w:val="a8"/>
                <w:b w:val="0"/>
                <w:color w:val="000000"/>
                <w:shd w:val="clear" w:color="auto" w:fill="FFFFFF"/>
              </w:rPr>
              <w:footnoteReference w:id="6"/>
            </w:r>
            <w:r w:rsidR="0088019D" w:rsidRPr="00511B65">
              <w:rPr>
                <w:b w:val="0"/>
                <w:color w:val="000000"/>
                <w:shd w:val="clear" w:color="auto" w:fill="FFFFFF"/>
              </w:rPr>
              <w:t>).</w:t>
            </w:r>
          </w:p>
          <w:p w:rsidR="005C109B" w:rsidRPr="00511B65" w:rsidRDefault="005C109B" w:rsidP="005C109B">
            <w:pPr>
              <w:pStyle w:val="a3"/>
              <w:tabs>
                <w:tab w:val="left" w:pos="12900"/>
                <w:tab w:val="left" w:pos="14601"/>
              </w:tabs>
              <w:spacing w:line="276" w:lineRule="auto"/>
              <w:ind w:left="729" w:right="227"/>
              <w:jc w:val="both"/>
              <w:rPr>
                <w:b w:val="0"/>
              </w:rPr>
            </w:pPr>
          </w:p>
          <w:p w:rsidR="00D84DEC" w:rsidRPr="00511B65" w:rsidRDefault="00327382" w:rsidP="00327382">
            <w:pPr>
              <w:pStyle w:val="TableParagraph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1B6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3 этап. Проектирование программы внеурочной деятельности "В мире книг" для учащихся 5-9 </w:t>
            </w:r>
            <w:proofErr w:type="gramStart"/>
            <w:r w:rsidRPr="00511B65">
              <w:rPr>
                <w:bCs/>
                <w:color w:val="000000"/>
                <w:sz w:val="28"/>
                <w:szCs w:val="28"/>
                <w:shd w:val="clear" w:color="auto" w:fill="FFFFFF"/>
              </w:rPr>
              <w:t>классов  направленной</w:t>
            </w:r>
            <w:proofErr w:type="gramEnd"/>
            <w:r w:rsidRPr="00511B6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формирование читательской самостоятельности школьников. </w:t>
            </w:r>
          </w:p>
          <w:p w:rsidR="007C3F14" w:rsidRPr="00511B65" w:rsidRDefault="007C3F14" w:rsidP="00327382">
            <w:pPr>
              <w:pStyle w:val="TableParagraph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C3F14" w:rsidRPr="00511B65" w:rsidRDefault="007C3F14" w:rsidP="00327382">
            <w:pPr>
              <w:pStyle w:val="TableParagraph"/>
              <w:jc w:val="both"/>
              <w:rPr>
                <w:sz w:val="28"/>
                <w:szCs w:val="28"/>
              </w:rPr>
            </w:pPr>
            <w:r w:rsidRPr="00511B65">
              <w:rPr>
                <w:bCs/>
                <w:color w:val="000000"/>
                <w:sz w:val="28"/>
                <w:szCs w:val="28"/>
                <w:shd w:val="clear" w:color="auto" w:fill="FFFFFF"/>
              </w:rPr>
              <w:t>4 этап. Обобщить собственный опыт реализации практики, представить к распространению.</w:t>
            </w:r>
          </w:p>
        </w:tc>
      </w:tr>
    </w:tbl>
    <w:p w:rsidR="00BF69D0" w:rsidRPr="00511B65" w:rsidRDefault="00BF69D0">
      <w:pPr>
        <w:jc w:val="both"/>
        <w:rPr>
          <w:sz w:val="28"/>
          <w:szCs w:val="28"/>
        </w:rPr>
        <w:sectPr w:rsidR="00BF69D0" w:rsidRPr="00511B65" w:rsidSect="00D84DEC">
          <w:pgSz w:w="11910" w:h="16840"/>
          <w:pgMar w:top="1120" w:right="1000" w:bottom="709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038"/>
      </w:tblGrid>
      <w:tr w:rsidR="00BF69D0" w:rsidRPr="00511B65" w:rsidTr="00997F3D">
        <w:trPr>
          <w:trHeight w:val="7085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6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lastRenderedPageBreak/>
              <w:t>14.3</w:t>
            </w:r>
          </w:p>
        </w:tc>
        <w:tc>
          <w:tcPr>
            <w:tcW w:w="9038" w:type="dxa"/>
          </w:tcPr>
          <w:p w:rsidR="00BF69D0" w:rsidRPr="00511B65" w:rsidRDefault="0056472E">
            <w:pPr>
              <w:pStyle w:val="TableParagraph"/>
              <w:ind w:right="101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*Через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какие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средства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(технологии, методы, формы,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способы 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т.д.)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реализуется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ваша практика?</w:t>
            </w:r>
          </w:p>
          <w:p w:rsidR="00BF69D0" w:rsidRPr="00511B65" w:rsidRDefault="00E7002B">
            <w:pPr>
              <w:pStyle w:val="TableParagraph"/>
              <w:ind w:right="101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Представленная практика реализуется через образовательные технологии, способствующие формированию смыслового чтения: технология продуктивного чтения, технология проектной и исследовательской деятельности, игровые технологии, технология развития критического мышления через чтение и письмо (РКМЧП). Методы обучения по источнику получения знаний: наглядный, практический и словесный. Приемы работы с текстом: «Один день из жизни литературного героя», «</w:t>
            </w:r>
            <w:proofErr w:type="gramStart"/>
            <w:r w:rsidRPr="00511B65">
              <w:rPr>
                <w:sz w:val="28"/>
                <w:szCs w:val="28"/>
              </w:rPr>
              <w:t>Пятиминутное  эссе</w:t>
            </w:r>
            <w:proofErr w:type="gramEnd"/>
            <w:r w:rsidRPr="00511B65">
              <w:rPr>
                <w:sz w:val="28"/>
                <w:szCs w:val="28"/>
              </w:rPr>
              <w:t xml:space="preserve">», «Ромашка вопросов или ромашка </w:t>
            </w:r>
            <w:proofErr w:type="spellStart"/>
            <w:r w:rsidRPr="00511B65">
              <w:rPr>
                <w:sz w:val="28"/>
                <w:szCs w:val="28"/>
              </w:rPr>
              <w:t>Блума</w:t>
            </w:r>
            <w:proofErr w:type="spellEnd"/>
            <w:r w:rsidRPr="00511B65">
              <w:rPr>
                <w:sz w:val="28"/>
                <w:szCs w:val="28"/>
              </w:rPr>
              <w:t>», «Реставрация текста». Формы обучения: индивидуальная, фронтальная, парная.</w:t>
            </w:r>
          </w:p>
        </w:tc>
      </w:tr>
      <w:tr w:rsidR="00BF69D0" w:rsidRPr="00511B65" w:rsidTr="00997F3D">
        <w:trPr>
          <w:trHeight w:val="3607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14.4</w:t>
            </w:r>
          </w:p>
        </w:tc>
        <w:tc>
          <w:tcPr>
            <w:tcW w:w="9038" w:type="dxa"/>
          </w:tcPr>
          <w:p w:rsidR="00BF69D0" w:rsidRPr="00511B65" w:rsidRDefault="0056472E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*Какие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результаты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(образовательные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прочие)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обеспечивает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ваша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практика?</w:t>
            </w:r>
          </w:p>
          <w:p w:rsidR="005D6B99" w:rsidRPr="00511B65" w:rsidRDefault="005D6B99" w:rsidP="005D6B99">
            <w:pPr>
              <w:rPr>
                <w:sz w:val="28"/>
                <w:szCs w:val="28"/>
              </w:rPr>
            </w:pP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>Критерии, измерения результативности реализации практики: процент обучающихся, повысивших уровень читательской самостоятельности; результаты КДР по читательской грамотности; участие обучающихся в проектных и исследовательских работах по проблеме формирования читательской самостоятельности; распространение собственного опыта.</w:t>
            </w: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>В результате проводимых целенаправленных мероприятий</w:t>
            </w: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>- отмечена положительная динамика развития читательской самостоятельности школьников 5-9 классов с 16% до 65%;</w:t>
            </w: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>- ежегодное увеличение среднего значения по школе в КДР по читательской грамотности: 20-21 уч. год – 57,1%; 21-22 уч. год – 60,6%; 22-23 уч. год-63,6% (средние показатели школы выше районных и краевых);</w:t>
            </w: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>- разработана и реализуется программа внеурочной деятельности "В мире книг" для учащихся 5-9 классов;</w:t>
            </w: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>- участие обучающихся в муниципальных и региональных литературных викторинах, конкурсах сочинений (на материале художественных произведений), научно-практических конференциях, конкурсах чтецов;</w:t>
            </w:r>
          </w:p>
          <w:p w:rsidR="00AF041E" w:rsidRPr="00511B65" w:rsidRDefault="00E07775" w:rsidP="00E07775">
            <w:pP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11B65">
              <w:rPr>
                <w:color w:val="333333"/>
                <w:sz w:val="28"/>
                <w:szCs w:val="28"/>
              </w:rPr>
              <w:t xml:space="preserve">- участие учащихся в </w:t>
            </w:r>
            <w:r w:rsidR="00AF041E" w:rsidRPr="00511B65">
              <w:rPr>
                <w:color w:val="333333"/>
                <w:sz w:val="28"/>
                <w:szCs w:val="28"/>
              </w:rPr>
              <w:t xml:space="preserve">школьном </w:t>
            </w:r>
            <w:r w:rsidR="00E552EB" w:rsidRPr="00511B65">
              <w:rPr>
                <w:color w:val="333333"/>
                <w:sz w:val="28"/>
                <w:szCs w:val="28"/>
              </w:rPr>
              <w:t>читательском марафоне «Я читаю», в «Летнем книжном марафоне»,</w:t>
            </w:r>
            <w:r w:rsidR="00AF041E" w:rsidRPr="00511B65">
              <w:rPr>
                <w:color w:val="333333"/>
                <w:sz w:val="28"/>
                <w:szCs w:val="28"/>
              </w:rPr>
              <w:t xml:space="preserve"> организованном Красноярской</w:t>
            </w:r>
            <w:r w:rsidR="00AF041E" w:rsidRPr="00511B65">
              <w:rPr>
                <w:color w:val="333333"/>
                <w:sz w:val="28"/>
                <w:szCs w:val="28"/>
                <w:shd w:val="clear" w:color="auto" w:fill="FFFFFF"/>
              </w:rPr>
              <w:t> краевой </w:t>
            </w:r>
            <w:r w:rsidR="00AF041E" w:rsidRPr="00511B65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детской</w:t>
            </w:r>
            <w:r w:rsidR="00AF041E" w:rsidRPr="00511B6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F041E" w:rsidRPr="00511B65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библиотекой;</w:t>
            </w: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 xml:space="preserve">- на уроках и занятиях внеурочной деятельности внедрены технологии, </w:t>
            </w:r>
            <w:r w:rsidRPr="00511B65">
              <w:rPr>
                <w:color w:val="333333"/>
                <w:sz w:val="28"/>
                <w:szCs w:val="28"/>
              </w:rPr>
              <w:lastRenderedPageBreak/>
              <w:t>приемы, методы, направленные на формирование смыслового чтения;</w:t>
            </w:r>
          </w:p>
          <w:p w:rsidR="00E07775" w:rsidRPr="00511B65" w:rsidRDefault="00E07775" w:rsidP="00E07775">
            <w:pPr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>- организована работа по ведению читательского дневника;</w:t>
            </w:r>
          </w:p>
          <w:p w:rsidR="00BF69D0" w:rsidRPr="00511B65" w:rsidRDefault="00E07775" w:rsidP="00E07775">
            <w:pPr>
              <w:rPr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</w:rPr>
              <w:t>- презентация собственного опыта реализации практики на школьном методическом объединении учителей русского языка и литературы; публикация статьи по реализации практики представлена на сайте школы.</w:t>
            </w:r>
          </w:p>
        </w:tc>
      </w:tr>
    </w:tbl>
    <w:p w:rsidR="00BF69D0" w:rsidRPr="00511B65" w:rsidRDefault="00BF69D0">
      <w:pPr>
        <w:jc w:val="both"/>
        <w:rPr>
          <w:sz w:val="28"/>
          <w:szCs w:val="28"/>
        </w:rPr>
        <w:sectPr w:rsidR="00BF69D0" w:rsidRPr="00511B65">
          <w:pgSz w:w="11910" w:h="16840"/>
          <w:pgMar w:top="112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899"/>
      </w:tblGrid>
      <w:tr w:rsidR="00BF69D0" w:rsidRPr="00511B65">
        <w:trPr>
          <w:trHeight w:val="570"/>
        </w:trPr>
        <w:tc>
          <w:tcPr>
            <w:tcW w:w="850" w:type="dxa"/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899" w:type="dxa"/>
          </w:tcPr>
          <w:p w:rsidR="00BF69D0" w:rsidRPr="00511B65" w:rsidRDefault="0056472E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способность</w:t>
            </w:r>
            <w:proofErr w:type="gramEnd"/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к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самоорганизации,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11B65">
              <w:rPr>
                <w:sz w:val="28"/>
                <w:szCs w:val="28"/>
              </w:rPr>
              <w:t>саморегуляции</w:t>
            </w:r>
            <w:proofErr w:type="spellEnd"/>
            <w:r w:rsidRPr="00511B65">
              <w:rPr>
                <w:sz w:val="28"/>
                <w:szCs w:val="28"/>
              </w:rPr>
              <w:t>.</w:t>
            </w:r>
          </w:p>
        </w:tc>
      </w:tr>
      <w:tr w:rsidR="00BF69D0" w:rsidRPr="00511B65">
        <w:trPr>
          <w:trHeight w:val="2577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8899" w:type="dxa"/>
          </w:tcPr>
          <w:p w:rsidR="00BF69D0" w:rsidRPr="00511B65" w:rsidRDefault="0056472E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Укажите ссылки на задания, используемые в учебном процессе (только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для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направления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«Модернизация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содержания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технологий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обучения: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достижения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оценки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функциональных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грамотностей»)</w:t>
            </w:r>
          </w:p>
          <w:p w:rsidR="00BF69D0" w:rsidRPr="00511B65" w:rsidRDefault="0056472E">
            <w:pPr>
              <w:pStyle w:val="TableParagraph"/>
              <w:tabs>
                <w:tab w:val="left" w:pos="2880"/>
                <w:tab w:val="left" w:pos="5025"/>
                <w:tab w:val="left" w:pos="7904"/>
              </w:tabs>
              <w:ind w:right="92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Ссылка</w:t>
            </w:r>
            <w:r w:rsidRPr="00511B65">
              <w:rPr>
                <w:sz w:val="28"/>
                <w:szCs w:val="28"/>
              </w:rPr>
              <w:tab/>
              <w:t>на</w:t>
            </w:r>
            <w:r w:rsidRPr="00511B65">
              <w:rPr>
                <w:sz w:val="28"/>
                <w:szCs w:val="28"/>
              </w:rPr>
              <w:tab/>
              <w:t>учебные</w:t>
            </w:r>
            <w:r w:rsidRPr="00511B65">
              <w:rPr>
                <w:sz w:val="28"/>
                <w:szCs w:val="28"/>
              </w:rPr>
              <w:tab/>
            </w:r>
            <w:r w:rsidRPr="00511B65">
              <w:rPr>
                <w:spacing w:val="-1"/>
                <w:sz w:val="28"/>
                <w:szCs w:val="28"/>
              </w:rPr>
              <w:t>модули</w:t>
            </w:r>
            <w:r w:rsidRPr="00511B65">
              <w:rPr>
                <w:spacing w:val="-68"/>
                <w:sz w:val="28"/>
                <w:szCs w:val="28"/>
              </w:rPr>
              <w:t xml:space="preserve"> </w:t>
            </w:r>
            <w:hyperlink r:id="rId10">
              <w:r w:rsidRPr="00511B65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http://school47ozer.ru/index.php?option=com_content&amp;task=blogcategory&amp;i</w:t>
              </w:r>
            </w:hyperlink>
            <w:r w:rsidRPr="00511B65">
              <w:rPr>
                <w:color w:val="0462C1"/>
                <w:sz w:val="28"/>
                <w:szCs w:val="28"/>
              </w:rPr>
              <w:t xml:space="preserve"> </w:t>
            </w:r>
            <w:hyperlink r:id="rId11">
              <w:r w:rsidRPr="00511B65">
                <w:rPr>
                  <w:color w:val="0462C1"/>
                  <w:sz w:val="28"/>
                  <w:szCs w:val="28"/>
                  <w:u w:val="single" w:color="0462C1"/>
                </w:rPr>
                <w:t>d=82&amp;Itemid=379</w:t>
              </w:r>
            </w:hyperlink>
          </w:p>
        </w:tc>
      </w:tr>
      <w:tr w:rsidR="00BF69D0" w:rsidRPr="00511B65">
        <w:trPr>
          <w:trHeight w:val="1386"/>
        </w:trPr>
        <w:tc>
          <w:tcPr>
            <w:tcW w:w="850" w:type="dxa"/>
            <w:tcBorders>
              <w:bottom w:val="nil"/>
            </w:tcBorders>
          </w:tcPr>
          <w:p w:rsidR="00BF69D0" w:rsidRPr="00511B65" w:rsidRDefault="0056472E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899" w:type="dxa"/>
            <w:tcBorders>
              <w:bottom w:val="nil"/>
            </w:tcBorders>
          </w:tcPr>
          <w:p w:rsidR="00BF69D0" w:rsidRPr="00511B65" w:rsidRDefault="0056472E">
            <w:pPr>
              <w:pStyle w:val="TableParagraph"/>
              <w:tabs>
                <w:tab w:val="left" w:pos="1640"/>
                <w:tab w:val="left" w:pos="5767"/>
                <w:tab w:val="left" w:pos="7364"/>
              </w:tabs>
              <w:ind w:right="99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*Укажите</w:t>
            </w:r>
            <w:r w:rsidRPr="00511B65">
              <w:rPr>
                <w:sz w:val="28"/>
                <w:szCs w:val="28"/>
              </w:rPr>
              <w:tab/>
              <w:t>способы/средства/инструменты</w:t>
            </w:r>
            <w:r w:rsidRPr="00511B65">
              <w:rPr>
                <w:sz w:val="28"/>
                <w:szCs w:val="28"/>
              </w:rPr>
              <w:tab/>
              <w:t>измерения</w:t>
            </w:r>
            <w:r w:rsidRPr="00511B65">
              <w:rPr>
                <w:sz w:val="28"/>
                <w:szCs w:val="28"/>
              </w:rPr>
              <w:tab/>
            </w:r>
            <w:r w:rsidRPr="00511B65">
              <w:rPr>
                <w:spacing w:val="-1"/>
                <w:sz w:val="28"/>
                <w:szCs w:val="28"/>
              </w:rPr>
              <w:t>результатов</w:t>
            </w:r>
            <w:r w:rsidRPr="00511B65">
              <w:rPr>
                <w:spacing w:val="-6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образовательной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практики</w:t>
            </w:r>
          </w:p>
          <w:p w:rsidR="00600FBF" w:rsidRPr="00511B65" w:rsidRDefault="00600FBF">
            <w:pPr>
              <w:pStyle w:val="TableParagraph"/>
              <w:tabs>
                <w:tab w:val="left" w:pos="1640"/>
                <w:tab w:val="left" w:pos="5767"/>
                <w:tab w:val="left" w:pos="7364"/>
              </w:tabs>
              <w:ind w:right="99"/>
              <w:rPr>
                <w:sz w:val="28"/>
                <w:szCs w:val="28"/>
              </w:rPr>
            </w:pPr>
          </w:p>
          <w:p w:rsidR="00AF041E" w:rsidRPr="00511B65" w:rsidRDefault="00AF041E" w:rsidP="00AF041E">
            <w:pPr>
              <w:pStyle w:val="ad"/>
              <w:jc w:val="both"/>
              <w:rPr>
                <w:sz w:val="28"/>
                <w:szCs w:val="28"/>
              </w:rPr>
            </w:pPr>
            <w:proofErr w:type="spellStart"/>
            <w:r w:rsidRPr="00511B65">
              <w:rPr>
                <w:sz w:val="28"/>
                <w:szCs w:val="28"/>
              </w:rPr>
              <w:t>Внутришкольный</w:t>
            </w:r>
            <w:proofErr w:type="spellEnd"/>
            <w:r w:rsidRPr="00511B65">
              <w:rPr>
                <w:sz w:val="28"/>
                <w:szCs w:val="28"/>
              </w:rPr>
              <w:t xml:space="preserve"> контроль: </w:t>
            </w:r>
            <w:proofErr w:type="spellStart"/>
            <w:r w:rsidRPr="00511B65">
              <w:rPr>
                <w:sz w:val="28"/>
                <w:szCs w:val="28"/>
              </w:rPr>
              <w:t>метапредметные</w:t>
            </w:r>
            <w:proofErr w:type="spellEnd"/>
            <w:r w:rsidRPr="00511B65">
              <w:rPr>
                <w:sz w:val="28"/>
                <w:szCs w:val="28"/>
              </w:rPr>
              <w:t xml:space="preserve"> диагностические работы, промежуточная аттестация, индивидуальные оценочные листы, анкеты.</w:t>
            </w:r>
          </w:p>
          <w:p w:rsidR="00AF041E" w:rsidRPr="00511B65" w:rsidRDefault="00AF041E" w:rsidP="00AF041E">
            <w:pPr>
              <w:pStyle w:val="ad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Внешняя </w:t>
            </w:r>
            <w:proofErr w:type="gramStart"/>
            <w:r w:rsidRPr="00511B65">
              <w:rPr>
                <w:sz w:val="28"/>
                <w:szCs w:val="28"/>
              </w:rPr>
              <w:t>оценка:  краевые</w:t>
            </w:r>
            <w:proofErr w:type="gramEnd"/>
            <w:r w:rsidRPr="00511B65">
              <w:rPr>
                <w:sz w:val="28"/>
                <w:szCs w:val="28"/>
              </w:rPr>
              <w:t xml:space="preserve"> контрольные работы.</w:t>
            </w:r>
          </w:p>
          <w:p w:rsidR="00AF041E" w:rsidRPr="00511B65" w:rsidRDefault="00AF041E" w:rsidP="00AF041E">
            <w:pPr>
              <w:pStyle w:val="ad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Участие обучающихся в научно-практических конференциях, конкурсах сочинений на материале художественных произведений, конкурсах чтецов.</w:t>
            </w:r>
          </w:p>
          <w:p w:rsidR="00AF041E" w:rsidRPr="00511B65" w:rsidRDefault="00AF041E" w:rsidP="00AF041E">
            <w:pPr>
              <w:pStyle w:val="ad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Участие учащихся в школьном читательском марафоне «Я читаю», в «Летнем книжном марафоне», организованном Красноярской краевой детской библиотекой </w:t>
            </w:r>
          </w:p>
          <w:p w:rsidR="00AF041E" w:rsidRPr="00511B65" w:rsidRDefault="00AF041E" w:rsidP="00AF041E">
            <w:pPr>
              <w:pStyle w:val="ad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Презентация собственного опыта по реализации практики.</w:t>
            </w:r>
          </w:p>
          <w:p w:rsidR="00BF69D0" w:rsidRPr="00511B65" w:rsidRDefault="00AF041E" w:rsidP="00AF041E">
            <w:pPr>
              <w:pStyle w:val="TableParagraph"/>
              <w:tabs>
                <w:tab w:val="left" w:pos="2251"/>
                <w:tab w:val="left" w:pos="3933"/>
                <w:tab w:val="left" w:pos="5075"/>
                <w:tab w:val="left" w:pos="6461"/>
                <w:tab w:val="left" w:pos="7526"/>
                <w:tab w:val="left" w:pos="8661"/>
              </w:tabs>
              <w:ind w:right="93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 xml:space="preserve"> </w:t>
            </w:r>
          </w:p>
        </w:tc>
      </w:tr>
      <w:tr w:rsidR="00BF69D0" w:rsidRPr="00511B65">
        <w:trPr>
          <w:trHeight w:val="843"/>
        </w:trPr>
        <w:tc>
          <w:tcPr>
            <w:tcW w:w="850" w:type="dxa"/>
            <w:tcBorders>
              <w:top w:val="nil"/>
              <w:bottom w:val="nil"/>
            </w:tcBorders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:rsidR="00BF69D0" w:rsidRPr="00511B65" w:rsidRDefault="00BF69D0">
            <w:pPr>
              <w:pStyle w:val="TableParagraph"/>
              <w:tabs>
                <w:tab w:val="left" w:pos="2635"/>
                <w:tab w:val="left" w:pos="4567"/>
                <w:tab w:val="left" w:pos="5754"/>
                <w:tab w:val="left" w:pos="7449"/>
              </w:tabs>
              <w:spacing w:before="89"/>
              <w:ind w:right="100"/>
              <w:rPr>
                <w:sz w:val="28"/>
                <w:szCs w:val="28"/>
              </w:rPr>
            </w:pPr>
          </w:p>
        </w:tc>
      </w:tr>
      <w:tr w:rsidR="00BF69D0" w:rsidRPr="00511B65">
        <w:trPr>
          <w:trHeight w:val="844"/>
        </w:trPr>
        <w:tc>
          <w:tcPr>
            <w:tcW w:w="850" w:type="dxa"/>
            <w:tcBorders>
              <w:top w:val="nil"/>
              <w:bottom w:val="nil"/>
            </w:tcBorders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899" w:type="dxa"/>
            <w:tcBorders>
              <w:top w:val="nil"/>
              <w:bottom w:val="nil"/>
            </w:tcBorders>
          </w:tcPr>
          <w:p w:rsidR="00BF69D0" w:rsidRPr="00511B65" w:rsidRDefault="00BF69D0" w:rsidP="00EA1FC4">
            <w:pPr>
              <w:pStyle w:val="TableParagraph"/>
              <w:tabs>
                <w:tab w:val="left" w:pos="2101"/>
                <w:tab w:val="left" w:pos="3802"/>
                <w:tab w:val="left" w:pos="5055"/>
                <w:tab w:val="left" w:pos="6785"/>
              </w:tabs>
              <w:spacing w:before="88" w:line="242" w:lineRule="auto"/>
              <w:ind w:left="0" w:right="98"/>
              <w:rPr>
                <w:sz w:val="28"/>
                <w:szCs w:val="28"/>
              </w:rPr>
            </w:pPr>
          </w:p>
        </w:tc>
      </w:tr>
      <w:tr w:rsidR="00BF69D0" w:rsidRPr="00511B65">
        <w:trPr>
          <w:trHeight w:val="623"/>
        </w:trPr>
        <w:tc>
          <w:tcPr>
            <w:tcW w:w="850" w:type="dxa"/>
            <w:tcBorders>
              <w:top w:val="nil"/>
              <w:bottom w:val="nil"/>
            </w:tcBorders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899" w:type="dxa"/>
            <w:tcBorders>
              <w:top w:val="nil"/>
              <w:bottom w:val="single" w:sz="6" w:space="0" w:color="000000"/>
            </w:tcBorders>
          </w:tcPr>
          <w:p w:rsidR="00BF69D0" w:rsidRPr="00511B65" w:rsidRDefault="00BF69D0">
            <w:pPr>
              <w:pStyle w:val="TableParagraph"/>
              <w:spacing w:before="88"/>
              <w:rPr>
                <w:sz w:val="28"/>
                <w:szCs w:val="28"/>
              </w:rPr>
            </w:pPr>
          </w:p>
        </w:tc>
      </w:tr>
      <w:tr w:rsidR="00BF69D0" w:rsidRPr="00511B65">
        <w:trPr>
          <w:trHeight w:val="2896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899" w:type="dxa"/>
            <w:tcBorders>
              <w:top w:val="single" w:sz="12" w:space="0" w:color="000000"/>
            </w:tcBorders>
          </w:tcPr>
          <w:p w:rsidR="00BF69D0" w:rsidRPr="00511B65" w:rsidRDefault="0056472E">
            <w:pPr>
              <w:pStyle w:val="TableParagraph"/>
              <w:tabs>
                <w:tab w:val="left" w:pos="510"/>
                <w:tab w:val="left" w:pos="1601"/>
                <w:tab w:val="left" w:pos="3353"/>
                <w:tab w:val="left" w:pos="5104"/>
                <w:tab w:val="left" w:pos="5451"/>
                <w:tab w:val="left" w:pos="7032"/>
                <w:tab w:val="left" w:pos="8356"/>
              </w:tabs>
              <w:ind w:right="95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С</w:t>
            </w:r>
            <w:r w:rsidRPr="00511B65">
              <w:rPr>
                <w:sz w:val="28"/>
                <w:szCs w:val="28"/>
              </w:rPr>
              <w:tab/>
              <w:t>какими</w:t>
            </w:r>
            <w:r w:rsidRPr="00511B65">
              <w:rPr>
                <w:sz w:val="28"/>
                <w:szCs w:val="28"/>
              </w:rPr>
              <w:tab/>
            </w:r>
            <w:proofErr w:type="gramStart"/>
            <w:r w:rsidRPr="00511B65">
              <w:rPr>
                <w:sz w:val="28"/>
                <w:szCs w:val="28"/>
              </w:rPr>
              <w:t>проблемами,</w:t>
            </w:r>
            <w:r w:rsidRPr="00511B65">
              <w:rPr>
                <w:sz w:val="28"/>
                <w:szCs w:val="28"/>
              </w:rPr>
              <w:tab/>
            </w:r>
            <w:proofErr w:type="gramEnd"/>
            <w:r w:rsidRPr="00511B65">
              <w:rPr>
                <w:sz w:val="28"/>
                <w:szCs w:val="28"/>
              </w:rPr>
              <w:t>трудностями</w:t>
            </w:r>
            <w:r w:rsidRPr="00511B65">
              <w:rPr>
                <w:sz w:val="28"/>
                <w:szCs w:val="28"/>
              </w:rPr>
              <w:tab/>
              <w:t>в</w:t>
            </w:r>
            <w:r w:rsidRPr="00511B65">
              <w:rPr>
                <w:sz w:val="28"/>
                <w:szCs w:val="28"/>
              </w:rPr>
              <w:tab/>
              <w:t>реализации</w:t>
            </w:r>
            <w:r w:rsidRPr="00511B65">
              <w:rPr>
                <w:sz w:val="28"/>
                <w:szCs w:val="28"/>
              </w:rPr>
              <w:tab/>
              <w:t>практики</w:t>
            </w:r>
            <w:r w:rsidRPr="00511B65">
              <w:rPr>
                <w:sz w:val="28"/>
                <w:szCs w:val="28"/>
              </w:rPr>
              <w:tab/>
            </w:r>
            <w:r w:rsidRPr="00511B65">
              <w:rPr>
                <w:spacing w:val="-1"/>
                <w:sz w:val="28"/>
                <w:szCs w:val="28"/>
              </w:rPr>
              <w:t>вам</w:t>
            </w:r>
            <w:r w:rsidRPr="00511B65">
              <w:rPr>
                <w:spacing w:val="-6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пришлось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столкнуться?</w:t>
            </w:r>
          </w:p>
          <w:p w:rsidR="00BF69D0" w:rsidRPr="00511B65" w:rsidRDefault="00BF69D0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BF69D0" w:rsidRPr="00511B65" w:rsidRDefault="00EA1FC4" w:rsidP="00EA1FC4">
            <w:pPr>
              <w:pStyle w:val="TableParagrap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О</w:t>
            </w:r>
            <w:r w:rsidR="0056472E" w:rsidRPr="00511B65">
              <w:rPr>
                <w:sz w:val="28"/>
                <w:szCs w:val="28"/>
              </w:rPr>
              <w:t>рганизация</w:t>
            </w:r>
            <w:r w:rsidR="0056472E" w:rsidRPr="00511B65">
              <w:rPr>
                <w:spacing w:val="-4"/>
                <w:sz w:val="28"/>
                <w:szCs w:val="28"/>
              </w:rPr>
              <w:t xml:space="preserve"> </w:t>
            </w:r>
            <w:r w:rsidR="0056472E" w:rsidRPr="00511B65">
              <w:rPr>
                <w:sz w:val="28"/>
                <w:szCs w:val="28"/>
              </w:rPr>
              <w:t>мотивации</w:t>
            </w:r>
            <w:r w:rsidR="0056472E" w:rsidRPr="00511B65">
              <w:rPr>
                <w:spacing w:val="-3"/>
                <w:sz w:val="28"/>
                <w:szCs w:val="28"/>
              </w:rPr>
              <w:t xml:space="preserve"> </w:t>
            </w:r>
            <w:r w:rsidR="0056472E" w:rsidRPr="00511B65">
              <w:rPr>
                <w:sz w:val="28"/>
                <w:szCs w:val="28"/>
              </w:rPr>
              <w:t>учащихся.</w:t>
            </w:r>
          </w:p>
          <w:p w:rsidR="00EA1FC4" w:rsidRPr="00511B65" w:rsidRDefault="00EA1FC4" w:rsidP="00EA1FC4">
            <w:pPr>
              <w:pStyle w:val="TableParagraph"/>
              <w:rPr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>Определить и выбрать эффективные приёмы, методы из многообразия применяемых технологий для решения конкретных познавательных задач.</w:t>
            </w:r>
          </w:p>
        </w:tc>
      </w:tr>
      <w:tr w:rsidR="00BF69D0" w:rsidRPr="00511B65">
        <w:trPr>
          <w:trHeight w:val="1610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8899" w:type="dxa"/>
          </w:tcPr>
          <w:p w:rsidR="00BF69D0" w:rsidRPr="00511B65" w:rsidRDefault="0056472E">
            <w:pPr>
              <w:pStyle w:val="TableParagrap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Что</w:t>
            </w:r>
            <w:r w:rsidRPr="00511B65">
              <w:rPr>
                <w:spacing w:val="5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вы</w:t>
            </w:r>
            <w:r w:rsidRPr="00511B65">
              <w:rPr>
                <w:spacing w:val="5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рекомендуете</w:t>
            </w:r>
            <w:r w:rsidRPr="00511B65">
              <w:rPr>
                <w:spacing w:val="5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тем,</w:t>
            </w:r>
            <w:r w:rsidRPr="00511B65">
              <w:rPr>
                <w:spacing w:val="5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кого</w:t>
            </w:r>
            <w:r w:rsidRPr="00511B65">
              <w:rPr>
                <w:spacing w:val="58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заинтересовала</w:t>
            </w:r>
            <w:r w:rsidRPr="00511B65">
              <w:rPr>
                <w:spacing w:val="56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ваша</w:t>
            </w:r>
            <w:r w:rsidRPr="00511B65">
              <w:rPr>
                <w:spacing w:val="5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практика</w:t>
            </w:r>
            <w:r w:rsidRPr="00511B65">
              <w:rPr>
                <w:spacing w:val="62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(ваши</w:t>
            </w:r>
            <w:r w:rsidRPr="00511B65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практические</w:t>
            </w:r>
            <w:r w:rsidRPr="00511B6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советы)</w:t>
            </w:r>
            <w:r w:rsidRPr="00511B65">
              <w:rPr>
                <w:sz w:val="28"/>
                <w:szCs w:val="28"/>
              </w:rPr>
              <w:t>?</w:t>
            </w:r>
          </w:p>
          <w:p w:rsidR="00EA1FC4" w:rsidRPr="00511B65" w:rsidRDefault="00EA1FC4" w:rsidP="00EA1FC4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 xml:space="preserve">Практику применять поэтапно, учитывая эффективность применяемых технологий, </w:t>
            </w:r>
            <w:r w:rsidRPr="00511B65">
              <w:rPr>
                <w:color w:val="333333"/>
                <w:sz w:val="28"/>
                <w:szCs w:val="28"/>
              </w:rPr>
              <w:t>возможности внеурочной деятельности и организацию сотрудничества с библиотеками. Особое внимание уделить мотивации учащихся.</w:t>
            </w:r>
          </w:p>
          <w:p w:rsidR="00BF69D0" w:rsidRPr="00511B65" w:rsidRDefault="00BF69D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</w:p>
        </w:tc>
      </w:tr>
      <w:tr w:rsidR="00BF69D0" w:rsidRPr="00511B65">
        <w:trPr>
          <w:trHeight w:val="1286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899" w:type="dxa"/>
          </w:tcPr>
          <w:p w:rsidR="00BF69D0" w:rsidRPr="00511B65" w:rsidRDefault="0056472E">
            <w:pPr>
              <w:pStyle w:val="TableParagrap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*Какое сопровождение готова обеспечить команда заинтересовавшимся</w:t>
            </w:r>
            <w:r w:rsidRPr="00511B65">
              <w:rPr>
                <w:spacing w:val="-6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вашей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образовательной практикой:</w:t>
            </w:r>
          </w:p>
          <w:p w:rsidR="00BF69D0" w:rsidRPr="00511B65" w:rsidRDefault="0056472E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-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консультационное</w:t>
            </w:r>
            <w:r w:rsidRPr="00511B65">
              <w:rPr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сопровождение.</w:t>
            </w:r>
          </w:p>
          <w:p w:rsidR="000F1F2C" w:rsidRPr="00511B65" w:rsidRDefault="000F1F2C">
            <w:pPr>
              <w:pStyle w:val="TableParagraph"/>
              <w:spacing w:line="322" w:lineRule="exac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11B65">
              <w:rPr>
                <w:sz w:val="28"/>
                <w:szCs w:val="28"/>
              </w:rPr>
              <w:t xml:space="preserve">- </w:t>
            </w:r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>предоставить информационные материалы</w:t>
            </w:r>
          </w:p>
          <w:p w:rsidR="000F1F2C" w:rsidRPr="00511B65" w:rsidRDefault="000F1F2C" w:rsidP="000F1F2C">
            <w:pPr>
              <w:shd w:val="clear" w:color="auto" w:fill="FFFFFF"/>
              <w:rPr>
                <w:color w:val="333333"/>
                <w:sz w:val="28"/>
                <w:szCs w:val="28"/>
                <w:lang w:eastAsia="ru-RU"/>
              </w:rPr>
            </w:pPr>
            <w:r w:rsidRPr="00511B65"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511B65">
              <w:rPr>
                <w:color w:val="333333"/>
                <w:sz w:val="28"/>
                <w:szCs w:val="28"/>
                <w:lang w:eastAsia="ru-RU"/>
              </w:rPr>
              <w:t>предоставить методические материалы</w:t>
            </w:r>
          </w:p>
          <w:p w:rsidR="000F1F2C" w:rsidRPr="00511B65" w:rsidRDefault="000F1F2C">
            <w:pPr>
              <w:pStyle w:val="TableParagraph"/>
              <w:spacing w:line="322" w:lineRule="exact"/>
              <w:rPr>
                <w:sz w:val="28"/>
                <w:szCs w:val="28"/>
              </w:rPr>
            </w:pPr>
          </w:p>
        </w:tc>
      </w:tr>
      <w:tr w:rsidR="00BF69D0" w:rsidRPr="00511B65">
        <w:trPr>
          <w:trHeight w:val="1564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899" w:type="dxa"/>
          </w:tcPr>
          <w:p w:rsidR="00BF69D0" w:rsidRPr="00511B65" w:rsidRDefault="0056472E">
            <w:pPr>
              <w:pStyle w:val="TableParagraph"/>
              <w:ind w:right="92"/>
              <w:jc w:val="both"/>
              <w:rPr>
                <w:i/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Есть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ли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рекомендательные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письма/экспертные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заключения/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сертификаты,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подтверждающие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значимость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для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сферы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 xml:space="preserve">образования Красноярского края </w:t>
            </w:r>
            <w:r w:rsidRPr="00511B65">
              <w:rPr>
                <w:i/>
                <w:sz w:val="28"/>
                <w:szCs w:val="28"/>
              </w:rPr>
              <w:t>(перечислить документы и указать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ссылку</w:t>
            </w:r>
            <w:r w:rsidRPr="00511B6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на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сайте</w:t>
            </w:r>
            <w:r w:rsidRPr="00511B65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общеобразовательной</w:t>
            </w:r>
            <w:r w:rsidRPr="00511B6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организации)</w:t>
            </w:r>
          </w:p>
        </w:tc>
      </w:tr>
      <w:tr w:rsidR="00BF69D0" w:rsidRPr="00511B65">
        <w:trPr>
          <w:trHeight w:val="1932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899" w:type="dxa"/>
          </w:tcPr>
          <w:p w:rsidR="00BF69D0" w:rsidRPr="00511B65" w:rsidRDefault="0056472E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Есть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ли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организация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или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персона,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которая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осуществляет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научное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руководство/кураторство/сопровождение практики? (Укажите название</w:t>
            </w:r>
            <w:r w:rsidRPr="00511B65">
              <w:rPr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организации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или ФИО,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звание и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должность)</w:t>
            </w:r>
          </w:p>
          <w:p w:rsidR="00BF69D0" w:rsidRPr="00511B65" w:rsidRDefault="0056472E">
            <w:pPr>
              <w:pStyle w:val="TableParagraph"/>
              <w:spacing w:line="322" w:lineRule="exact"/>
              <w:ind w:right="90"/>
              <w:jc w:val="both"/>
              <w:rPr>
                <w:i/>
                <w:sz w:val="28"/>
                <w:szCs w:val="28"/>
              </w:rPr>
            </w:pPr>
            <w:proofErr w:type="spellStart"/>
            <w:r w:rsidRPr="00511B65">
              <w:rPr>
                <w:i/>
                <w:sz w:val="28"/>
                <w:szCs w:val="28"/>
              </w:rPr>
              <w:t>Долгодворова</w:t>
            </w:r>
            <w:proofErr w:type="spellEnd"/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Елена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Юрьевна,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Красноярский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краевой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институт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повышения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квалификации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и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профессиональной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переподготовки</w:t>
            </w:r>
            <w:r w:rsidRPr="00511B65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работников</w:t>
            </w:r>
            <w:r w:rsidRPr="00511B65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11B65">
              <w:rPr>
                <w:i/>
                <w:sz w:val="28"/>
                <w:szCs w:val="28"/>
              </w:rPr>
              <w:t>образования,</w:t>
            </w:r>
            <w:r w:rsidRPr="00511B65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11B65">
              <w:rPr>
                <w:i/>
                <w:sz w:val="28"/>
                <w:szCs w:val="28"/>
              </w:rPr>
              <w:t>тьютер</w:t>
            </w:r>
            <w:proofErr w:type="spellEnd"/>
            <w:r w:rsidRPr="00511B65">
              <w:rPr>
                <w:i/>
                <w:sz w:val="28"/>
                <w:szCs w:val="28"/>
              </w:rPr>
              <w:t>.</w:t>
            </w:r>
          </w:p>
        </w:tc>
      </w:tr>
      <w:tr w:rsidR="00BF69D0" w:rsidRPr="00511B65">
        <w:trPr>
          <w:trHeight w:val="1288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899" w:type="dxa"/>
          </w:tcPr>
          <w:p w:rsidR="00BF69D0" w:rsidRPr="00511B65" w:rsidRDefault="0056472E">
            <w:pPr>
              <w:pStyle w:val="TableParagraph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*При</w:t>
            </w:r>
            <w:r w:rsidRPr="00511B65">
              <w:rPr>
                <w:spacing w:val="3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наличии</w:t>
            </w:r>
            <w:r w:rsidRPr="00511B65">
              <w:rPr>
                <w:spacing w:val="3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публикаций</w:t>
            </w:r>
            <w:r w:rsidRPr="00511B65">
              <w:rPr>
                <w:spacing w:val="3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материалов</w:t>
            </w:r>
            <w:r w:rsidRPr="00511B65">
              <w:rPr>
                <w:spacing w:val="34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по</w:t>
            </w:r>
            <w:r w:rsidRPr="00511B65">
              <w:rPr>
                <w:spacing w:val="3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теме</w:t>
            </w:r>
            <w:r w:rsidRPr="00511B65">
              <w:rPr>
                <w:spacing w:val="38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реализуемой</w:t>
            </w:r>
            <w:r w:rsidRPr="00511B65">
              <w:rPr>
                <w:spacing w:val="3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практики</w:t>
            </w:r>
            <w:r w:rsidRPr="00511B65">
              <w:rPr>
                <w:spacing w:val="-67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укажите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ссылки на</w:t>
            </w:r>
            <w:r w:rsidRPr="00511B65">
              <w:rPr>
                <w:spacing w:val="-3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источники:</w:t>
            </w:r>
          </w:p>
          <w:p w:rsidR="00BF69D0" w:rsidRPr="00511B65" w:rsidRDefault="00D61D48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hyperlink r:id="rId12">
              <w:r w:rsidR="0056472E" w:rsidRPr="00511B65">
                <w:rPr>
                  <w:color w:val="0462C1"/>
                  <w:sz w:val="28"/>
                  <w:szCs w:val="28"/>
                  <w:u w:val="single" w:color="0462C1"/>
                </w:rPr>
                <w:t>https://www.pedalmanac.ru/192813</w:t>
              </w:r>
            </w:hyperlink>
          </w:p>
        </w:tc>
      </w:tr>
      <w:tr w:rsidR="00BF69D0" w:rsidRPr="00511B65">
        <w:trPr>
          <w:trHeight w:val="323"/>
        </w:trPr>
        <w:tc>
          <w:tcPr>
            <w:tcW w:w="850" w:type="dxa"/>
          </w:tcPr>
          <w:p w:rsidR="00BF69D0" w:rsidRPr="00511B65" w:rsidRDefault="0056472E">
            <w:pPr>
              <w:pStyle w:val="TableParagraph"/>
              <w:spacing w:line="304" w:lineRule="exact"/>
              <w:ind w:left="105"/>
              <w:rPr>
                <w:b/>
                <w:sz w:val="28"/>
                <w:szCs w:val="28"/>
              </w:rPr>
            </w:pPr>
            <w:r w:rsidRPr="00511B6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899" w:type="dxa"/>
          </w:tcPr>
          <w:p w:rsidR="00BF69D0" w:rsidRPr="00511B65" w:rsidRDefault="0056472E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511B65">
              <w:rPr>
                <w:sz w:val="28"/>
                <w:szCs w:val="28"/>
              </w:rPr>
              <w:t>При</w:t>
            </w:r>
            <w:r w:rsidRPr="00511B65">
              <w:rPr>
                <w:spacing w:val="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наличии</w:t>
            </w:r>
            <w:r w:rsidRPr="00511B65">
              <w:rPr>
                <w:spacing w:val="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видеоматериалов</w:t>
            </w:r>
            <w:r w:rsidRPr="00511B65">
              <w:rPr>
                <w:spacing w:val="2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о</w:t>
            </w:r>
            <w:r w:rsidRPr="00511B65">
              <w:rPr>
                <w:spacing w:val="9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реализуемой</w:t>
            </w:r>
            <w:r w:rsidRPr="00511B65">
              <w:rPr>
                <w:spacing w:val="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практике</w:t>
            </w:r>
            <w:r w:rsidRPr="00511B65">
              <w:rPr>
                <w:spacing w:val="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укажите</w:t>
            </w:r>
            <w:r w:rsidRPr="00511B65">
              <w:rPr>
                <w:spacing w:val="5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ссылку</w:t>
            </w:r>
          </w:p>
        </w:tc>
      </w:tr>
    </w:tbl>
    <w:p w:rsidR="00BF69D0" w:rsidRPr="00511B65" w:rsidRDefault="00BF69D0">
      <w:pPr>
        <w:spacing w:line="304" w:lineRule="exact"/>
        <w:rPr>
          <w:sz w:val="28"/>
          <w:szCs w:val="28"/>
        </w:rPr>
        <w:sectPr w:rsidR="00BF69D0" w:rsidRPr="00511B65">
          <w:pgSz w:w="11910" w:h="16840"/>
          <w:pgMar w:top="112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03"/>
      </w:tblGrid>
      <w:tr w:rsidR="00BF69D0" w:rsidRPr="00511B65">
        <w:trPr>
          <w:trHeight w:val="323"/>
        </w:trPr>
        <w:tc>
          <w:tcPr>
            <w:tcW w:w="850" w:type="dxa"/>
          </w:tcPr>
          <w:p w:rsidR="00BF69D0" w:rsidRPr="00511B65" w:rsidRDefault="00BF69D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903" w:type="dxa"/>
          </w:tcPr>
          <w:p w:rsidR="00BF69D0" w:rsidRPr="00511B65" w:rsidRDefault="0056472E">
            <w:pPr>
              <w:pStyle w:val="TableParagraph"/>
              <w:tabs>
                <w:tab w:val="left" w:pos="2093"/>
              </w:tabs>
              <w:spacing w:line="304" w:lineRule="exact"/>
              <w:rPr>
                <w:sz w:val="28"/>
                <w:szCs w:val="28"/>
              </w:rPr>
            </w:pPr>
            <w:proofErr w:type="gramStart"/>
            <w:r w:rsidRPr="00511B65">
              <w:rPr>
                <w:sz w:val="28"/>
                <w:szCs w:val="28"/>
              </w:rPr>
              <w:t>на</w:t>
            </w:r>
            <w:proofErr w:type="gramEnd"/>
            <w:r w:rsidRPr="00511B65">
              <w:rPr>
                <w:spacing w:val="-2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</w:rPr>
              <w:t>них:</w:t>
            </w:r>
            <w:r w:rsidRPr="00511B65">
              <w:rPr>
                <w:spacing w:val="-1"/>
                <w:sz w:val="28"/>
                <w:szCs w:val="28"/>
              </w:rPr>
              <w:t xml:space="preserve"> </w:t>
            </w:r>
            <w:r w:rsidRPr="00511B65">
              <w:rPr>
                <w:b/>
                <w:i/>
                <w:sz w:val="28"/>
                <w:szCs w:val="28"/>
              </w:rPr>
              <w:t>нет</w:t>
            </w:r>
            <w:r w:rsidRPr="00511B65">
              <w:rPr>
                <w:b/>
                <w:i/>
                <w:spacing w:val="2"/>
                <w:sz w:val="28"/>
                <w:szCs w:val="28"/>
              </w:rPr>
              <w:t xml:space="preserve"> </w:t>
            </w:r>
            <w:r w:rsidRPr="00511B65">
              <w:rPr>
                <w:sz w:val="28"/>
                <w:szCs w:val="28"/>
                <w:u w:val="single"/>
              </w:rPr>
              <w:t xml:space="preserve"> </w:t>
            </w:r>
            <w:r w:rsidRPr="00511B65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56472E" w:rsidRPr="00511B65" w:rsidRDefault="0056472E">
      <w:pPr>
        <w:rPr>
          <w:sz w:val="28"/>
          <w:szCs w:val="28"/>
        </w:rPr>
      </w:pPr>
    </w:p>
    <w:sectPr w:rsidR="0056472E" w:rsidRPr="00511B65">
      <w:pgSz w:w="11910" w:h="16840"/>
      <w:pgMar w:top="1120" w:right="10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48" w:rsidRDefault="00D61D48" w:rsidP="00B045FA">
      <w:r>
        <w:separator/>
      </w:r>
    </w:p>
  </w:endnote>
  <w:endnote w:type="continuationSeparator" w:id="0">
    <w:p w:rsidR="00D61D48" w:rsidRDefault="00D61D48" w:rsidP="00B0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48" w:rsidRDefault="00D61D48" w:rsidP="00B045FA">
      <w:r>
        <w:separator/>
      </w:r>
    </w:p>
  </w:footnote>
  <w:footnote w:type="continuationSeparator" w:id="0">
    <w:p w:rsidR="00D61D48" w:rsidRDefault="00D61D48" w:rsidP="00B045FA">
      <w:r>
        <w:continuationSeparator/>
      </w:r>
    </w:p>
  </w:footnote>
  <w:footnote w:id="1">
    <w:p w:rsidR="004A20F2" w:rsidRPr="004A20F2" w:rsidRDefault="004A20F2" w:rsidP="004A20F2">
      <w:pPr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4A20F2">
        <w:rPr>
          <w:sz w:val="20"/>
          <w:szCs w:val="20"/>
        </w:rPr>
        <w:t>Светловская</w:t>
      </w:r>
      <w:proofErr w:type="spellEnd"/>
      <w:r w:rsidRPr="004A20F2">
        <w:rPr>
          <w:sz w:val="20"/>
          <w:szCs w:val="20"/>
        </w:rPr>
        <w:t>, Н. Н. Методика внеклассного чтения [Текст</w:t>
      </w:r>
      <w:proofErr w:type="gramStart"/>
      <w:r w:rsidRPr="004A20F2">
        <w:rPr>
          <w:sz w:val="20"/>
          <w:szCs w:val="20"/>
        </w:rPr>
        <w:t>] :</w:t>
      </w:r>
      <w:proofErr w:type="gramEnd"/>
      <w:r w:rsidRPr="004A20F2">
        <w:rPr>
          <w:sz w:val="20"/>
          <w:szCs w:val="20"/>
        </w:rPr>
        <w:t xml:space="preserve"> Кн. для учителя / Н. Н. </w:t>
      </w:r>
      <w:proofErr w:type="spellStart"/>
      <w:r w:rsidRPr="004A20F2">
        <w:rPr>
          <w:sz w:val="20"/>
          <w:szCs w:val="20"/>
        </w:rPr>
        <w:t>Светловская</w:t>
      </w:r>
      <w:proofErr w:type="spellEnd"/>
      <w:r w:rsidRPr="004A20F2">
        <w:rPr>
          <w:sz w:val="20"/>
          <w:szCs w:val="20"/>
        </w:rPr>
        <w:t xml:space="preserve">. – 2-е изд., </w:t>
      </w:r>
      <w:proofErr w:type="spellStart"/>
      <w:r w:rsidRPr="004A20F2">
        <w:rPr>
          <w:sz w:val="20"/>
          <w:szCs w:val="20"/>
        </w:rPr>
        <w:t>перераб</w:t>
      </w:r>
      <w:proofErr w:type="spellEnd"/>
      <w:r w:rsidRPr="004A20F2">
        <w:rPr>
          <w:sz w:val="20"/>
          <w:szCs w:val="20"/>
        </w:rPr>
        <w:t xml:space="preserve">. – </w:t>
      </w:r>
      <w:proofErr w:type="gramStart"/>
      <w:r w:rsidRPr="004A20F2">
        <w:rPr>
          <w:sz w:val="20"/>
          <w:szCs w:val="20"/>
        </w:rPr>
        <w:t>М. :</w:t>
      </w:r>
      <w:proofErr w:type="gramEnd"/>
      <w:r w:rsidRPr="004A20F2">
        <w:rPr>
          <w:sz w:val="20"/>
          <w:szCs w:val="20"/>
        </w:rPr>
        <w:t xml:space="preserve"> Просвещение, 1991. – 207 с.</w:t>
      </w:r>
    </w:p>
    <w:p w:rsidR="004A20F2" w:rsidRDefault="004A20F2">
      <w:pPr>
        <w:pStyle w:val="a6"/>
      </w:pPr>
    </w:p>
  </w:footnote>
  <w:footnote w:id="2">
    <w:p w:rsidR="00B045FA" w:rsidRPr="00D84DEC" w:rsidRDefault="00B045FA" w:rsidP="00D84DEC">
      <w:pPr>
        <w:jc w:val="both"/>
        <w:rPr>
          <w:sz w:val="24"/>
          <w:szCs w:val="24"/>
        </w:rPr>
      </w:pPr>
      <w:r>
        <w:rPr>
          <w:rStyle w:val="a8"/>
        </w:rPr>
        <w:footnoteRef/>
      </w:r>
      <w:r w:rsidR="004A20F2">
        <w:t xml:space="preserve"> </w:t>
      </w:r>
      <w:r w:rsidR="004A20F2" w:rsidRPr="007836FE">
        <w:rPr>
          <w:bCs/>
          <w:sz w:val="20"/>
          <w:szCs w:val="20"/>
          <w:shd w:val="clear" w:color="auto" w:fill="FFFFFF"/>
        </w:rPr>
        <w:t>Тихомирова</w:t>
      </w:r>
      <w:r w:rsidR="004A20F2" w:rsidRPr="007836FE">
        <w:rPr>
          <w:sz w:val="20"/>
          <w:szCs w:val="20"/>
          <w:shd w:val="clear" w:color="auto" w:fill="FFFFFF"/>
        </w:rPr>
        <w:t> </w:t>
      </w:r>
      <w:r w:rsidR="004A20F2" w:rsidRPr="007836FE">
        <w:rPr>
          <w:bCs/>
          <w:sz w:val="20"/>
          <w:szCs w:val="20"/>
          <w:shd w:val="clear" w:color="auto" w:fill="FFFFFF"/>
        </w:rPr>
        <w:t>И</w:t>
      </w:r>
      <w:r w:rsidR="004A20F2" w:rsidRPr="007836FE">
        <w:rPr>
          <w:sz w:val="20"/>
          <w:szCs w:val="20"/>
          <w:shd w:val="clear" w:color="auto" w:fill="FFFFFF"/>
        </w:rPr>
        <w:t>.</w:t>
      </w:r>
      <w:r w:rsidR="004A20F2" w:rsidRPr="007836FE">
        <w:rPr>
          <w:bCs/>
          <w:sz w:val="20"/>
          <w:szCs w:val="20"/>
          <w:shd w:val="clear" w:color="auto" w:fill="FFFFFF"/>
        </w:rPr>
        <w:t>И</w:t>
      </w:r>
      <w:r w:rsidR="004A20F2" w:rsidRPr="007836FE">
        <w:rPr>
          <w:sz w:val="20"/>
          <w:szCs w:val="20"/>
          <w:shd w:val="clear" w:color="auto" w:fill="FFFFFF"/>
        </w:rPr>
        <w:t>. </w:t>
      </w:r>
      <w:r w:rsidR="004A20F2" w:rsidRPr="007836FE">
        <w:rPr>
          <w:bCs/>
          <w:sz w:val="20"/>
          <w:szCs w:val="20"/>
          <w:shd w:val="clear" w:color="auto" w:fill="FFFFFF"/>
        </w:rPr>
        <w:t>Психология</w:t>
      </w:r>
      <w:r w:rsidR="004A20F2" w:rsidRPr="007836FE">
        <w:rPr>
          <w:sz w:val="20"/>
          <w:szCs w:val="20"/>
          <w:shd w:val="clear" w:color="auto" w:fill="FFFFFF"/>
        </w:rPr>
        <w:t> </w:t>
      </w:r>
      <w:r w:rsidR="004A20F2" w:rsidRPr="007836FE">
        <w:rPr>
          <w:bCs/>
          <w:sz w:val="20"/>
          <w:szCs w:val="20"/>
          <w:shd w:val="clear" w:color="auto" w:fill="FFFFFF"/>
        </w:rPr>
        <w:t>детского</w:t>
      </w:r>
      <w:r w:rsidR="004A20F2" w:rsidRPr="007836FE">
        <w:rPr>
          <w:sz w:val="20"/>
          <w:szCs w:val="20"/>
          <w:shd w:val="clear" w:color="auto" w:fill="FFFFFF"/>
        </w:rPr>
        <w:t> </w:t>
      </w:r>
      <w:r w:rsidR="004A20F2" w:rsidRPr="007836FE">
        <w:rPr>
          <w:bCs/>
          <w:sz w:val="20"/>
          <w:szCs w:val="20"/>
          <w:shd w:val="clear" w:color="auto" w:fill="FFFFFF"/>
        </w:rPr>
        <w:t>чтения</w:t>
      </w:r>
      <w:r w:rsidR="004A20F2" w:rsidRPr="007836FE">
        <w:rPr>
          <w:sz w:val="20"/>
          <w:szCs w:val="20"/>
          <w:shd w:val="clear" w:color="auto" w:fill="FFFFFF"/>
        </w:rPr>
        <w:t> </w:t>
      </w:r>
      <w:r w:rsidR="004A20F2" w:rsidRPr="007836FE">
        <w:rPr>
          <w:bCs/>
          <w:sz w:val="20"/>
          <w:szCs w:val="20"/>
          <w:shd w:val="clear" w:color="auto" w:fill="FFFFFF"/>
        </w:rPr>
        <w:t>от</w:t>
      </w:r>
      <w:r w:rsidR="004A20F2" w:rsidRPr="007836FE">
        <w:rPr>
          <w:sz w:val="20"/>
          <w:szCs w:val="20"/>
          <w:shd w:val="clear" w:color="auto" w:fill="FFFFFF"/>
        </w:rPr>
        <w:t> </w:t>
      </w:r>
      <w:r w:rsidR="004A20F2" w:rsidRPr="007836FE">
        <w:rPr>
          <w:bCs/>
          <w:sz w:val="20"/>
          <w:szCs w:val="20"/>
          <w:shd w:val="clear" w:color="auto" w:fill="FFFFFF"/>
        </w:rPr>
        <w:t>А</w:t>
      </w:r>
      <w:r w:rsidR="004A20F2" w:rsidRPr="007836FE">
        <w:rPr>
          <w:sz w:val="20"/>
          <w:szCs w:val="20"/>
          <w:shd w:val="clear" w:color="auto" w:fill="FFFFFF"/>
        </w:rPr>
        <w:t> </w:t>
      </w:r>
      <w:r w:rsidR="004A20F2" w:rsidRPr="007836FE">
        <w:rPr>
          <w:bCs/>
          <w:sz w:val="20"/>
          <w:szCs w:val="20"/>
          <w:shd w:val="clear" w:color="auto" w:fill="FFFFFF"/>
        </w:rPr>
        <w:t>до</w:t>
      </w:r>
      <w:r w:rsidR="004A20F2" w:rsidRPr="007836FE">
        <w:rPr>
          <w:sz w:val="20"/>
          <w:szCs w:val="20"/>
          <w:shd w:val="clear" w:color="auto" w:fill="FFFFFF"/>
        </w:rPr>
        <w:t> </w:t>
      </w:r>
      <w:r w:rsidR="004A20F2" w:rsidRPr="007836FE">
        <w:rPr>
          <w:bCs/>
          <w:sz w:val="20"/>
          <w:szCs w:val="20"/>
          <w:shd w:val="clear" w:color="auto" w:fill="FFFFFF"/>
        </w:rPr>
        <w:t>Я</w:t>
      </w:r>
      <w:r w:rsidR="004A20F2" w:rsidRPr="007836FE">
        <w:rPr>
          <w:sz w:val="20"/>
          <w:szCs w:val="20"/>
          <w:shd w:val="clear" w:color="auto" w:fill="FFFFFF"/>
        </w:rPr>
        <w:t>: Методический словарь справочник для библиотекарей. – М.: Школьная библиотека, 2004. — 248 с.</w:t>
      </w:r>
    </w:p>
  </w:footnote>
  <w:footnote w:id="3">
    <w:p w:rsidR="007836FE" w:rsidRPr="00D84DEC" w:rsidRDefault="007836FE">
      <w:pPr>
        <w:pStyle w:val="a6"/>
        <w:rPr>
          <w:rFonts w:ascii="Times New Roman" w:hAnsi="Times New Roman" w:cs="Times New Roman"/>
        </w:rPr>
      </w:pPr>
      <w:r w:rsidRPr="007836FE">
        <w:rPr>
          <w:rStyle w:val="a8"/>
          <w:rFonts w:ascii="Times New Roman" w:hAnsi="Times New Roman" w:cs="Times New Roman"/>
        </w:rPr>
        <w:footnoteRef/>
      </w:r>
      <w:r w:rsidRPr="007836FE">
        <w:rPr>
          <w:rFonts w:ascii="Times New Roman" w:hAnsi="Times New Roman" w:cs="Times New Roman"/>
        </w:rPr>
        <w:t xml:space="preserve"> Примеры </w:t>
      </w:r>
      <w:r w:rsidRPr="00D84DEC">
        <w:rPr>
          <w:rFonts w:ascii="Times New Roman" w:hAnsi="Times New Roman" w:cs="Times New Roman"/>
        </w:rPr>
        <w:t>оформления представлены в презентации.</w:t>
      </w:r>
    </w:p>
  </w:footnote>
  <w:footnote w:id="4">
    <w:p w:rsidR="00D84DEC" w:rsidRPr="00D84DEC" w:rsidRDefault="00D84DEC">
      <w:pPr>
        <w:pStyle w:val="a6"/>
        <w:rPr>
          <w:rFonts w:ascii="Times New Roman" w:hAnsi="Times New Roman" w:cs="Times New Roman"/>
        </w:rPr>
      </w:pPr>
      <w:r w:rsidRPr="00D84DEC">
        <w:rPr>
          <w:rStyle w:val="a8"/>
          <w:rFonts w:ascii="Times New Roman" w:hAnsi="Times New Roman" w:cs="Times New Roman"/>
        </w:rPr>
        <w:footnoteRef/>
      </w:r>
      <w:r w:rsidRPr="00D84DEC">
        <w:rPr>
          <w:rFonts w:ascii="Times New Roman" w:hAnsi="Times New Roman" w:cs="Times New Roman"/>
        </w:rPr>
        <w:t xml:space="preserve"> Положение о проведении читательского марафона «Я читаю»</w:t>
      </w:r>
    </w:p>
  </w:footnote>
  <w:footnote w:id="5">
    <w:p w:rsidR="005F6461" w:rsidRPr="00C0714C" w:rsidRDefault="005F646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C0714C" w:rsidRPr="00C0714C">
        <w:rPr>
          <w:rFonts w:ascii="Times New Roman" w:hAnsi="Times New Roman" w:cs="Times New Roman"/>
        </w:rPr>
        <w:t>План отзыва представлен в презентации.</w:t>
      </w:r>
    </w:p>
  </w:footnote>
  <w:footnote w:id="6">
    <w:p w:rsidR="0088019D" w:rsidRDefault="0088019D">
      <w:pPr>
        <w:pStyle w:val="a6"/>
      </w:pPr>
      <w:r>
        <w:rPr>
          <w:rStyle w:val="a8"/>
        </w:rPr>
        <w:footnoteRef/>
      </w:r>
      <w:r>
        <w:t xml:space="preserve"> Статьи, посвящённые мероприятиям</w:t>
      </w:r>
      <w:r w:rsidR="006B1C10">
        <w:t xml:space="preserve">, в </w:t>
      </w:r>
      <w:proofErr w:type="gramStart"/>
      <w:r w:rsidR="006B1C10">
        <w:t xml:space="preserve">группе </w:t>
      </w:r>
      <w:r>
        <w:t xml:space="preserve"> </w:t>
      </w:r>
      <w:hyperlink r:id="rId1" w:history="1">
        <w:proofErr w:type="spellStart"/>
        <w:r>
          <w:rPr>
            <w:rStyle w:val="a5"/>
          </w:rPr>
          <w:t>Межпоселенческая</w:t>
        </w:r>
        <w:proofErr w:type="spellEnd"/>
        <w:proofErr w:type="gramEnd"/>
        <w:r>
          <w:rPr>
            <w:rStyle w:val="a5"/>
          </w:rPr>
          <w:t xml:space="preserve"> библиотека имени </w:t>
        </w:r>
        <w:proofErr w:type="spellStart"/>
        <w:r>
          <w:rPr>
            <w:rStyle w:val="a5"/>
          </w:rPr>
          <w:t>А.М.Бондаренко</w:t>
        </w:r>
        <w:proofErr w:type="spellEnd"/>
        <w:r>
          <w:rPr>
            <w:rStyle w:val="a5"/>
          </w:rPr>
          <w:t xml:space="preserve"> (vk.com)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6F9"/>
    <w:multiLevelType w:val="hybridMultilevel"/>
    <w:tmpl w:val="7682CC34"/>
    <w:lvl w:ilvl="0" w:tplc="8402C472">
      <w:numFmt w:val="bullet"/>
      <w:lvlText w:val="•"/>
      <w:lvlJc w:val="left"/>
      <w:pPr>
        <w:ind w:left="8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C8E615A"/>
    <w:multiLevelType w:val="hybridMultilevel"/>
    <w:tmpl w:val="6FA8226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2840C01"/>
    <w:multiLevelType w:val="hybridMultilevel"/>
    <w:tmpl w:val="83BAE144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2976348"/>
    <w:multiLevelType w:val="hybridMultilevel"/>
    <w:tmpl w:val="F434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0654"/>
    <w:multiLevelType w:val="hybridMultilevel"/>
    <w:tmpl w:val="0366E308"/>
    <w:lvl w:ilvl="0" w:tplc="6722E20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02C472">
      <w:numFmt w:val="bullet"/>
      <w:lvlText w:val="•"/>
      <w:lvlJc w:val="left"/>
      <w:pPr>
        <w:ind w:left="1141" w:hanging="164"/>
      </w:pPr>
      <w:rPr>
        <w:rFonts w:hint="default"/>
        <w:lang w:val="ru-RU" w:eastAsia="en-US" w:bidi="ar-SA"/>
      </w:rPr>
    </w:lvl>
    <w:lvl w:ilvl="2" w:tplc="D7C418F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3" w:tplc="A836B388">
      <w:numFmt w:val="bullet"/>
      <w:lvlText w:val="•"/>
      <w:lvlJc w:val="left"/>
      <w:pPr>
        <w:ind w:left="2863" w:hanging="164"/>
      </w:pPr>
      <w:rPr>
        <w:rFonts w:hint="default"/>
        <w:lang w:val="ru-RU" w:eastAsia="en-US" w:bidi="ar-SA"/>
      </w:rPr>
    </w:lvl>
    <w:lvl w:ilvl="4" w:tplc="1E921864">
      <w:numFmt w:val="bullet"/>
      <w:lvlText w:val="•"/>
      <w:lvlJc w:val="left"/>
      <w:pPr>
        <w:ind w:left="3725" w:hanging="164"/>
      </w:pPr>
      <w:rPr>
        <w:rFonts w:hint="default"/>
        <w:lang w:val="ru-RU" w:eastAsia="en-US" w:bidi="ar-SA"/>
      </w:rPr>
    </w:lvl>
    <w:lvl w:ilvl="5" w:tplc="35F68F50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6" w:tplc="55728AAE">
      <w:numFmt w:val="bullet"/>
      <w:lvlText w:val="•"/>
      <w:lvlJc w:val="left"/>
      <w:pPr>
        <w:ind w:left="5447" w:hanging="164"/>
      </w:pPr>
      <w:rPr>
        <w:rFonts w:hint="default"/>
        <w:lang w:val="ru-RU" w:eastAsia="en-US" w:bidi="ar-SA"/>
      </w:rPr>
    </w:lvl>
    <w:lvl w:ilvl="7" w:tplc="A6720B84">
      <w:numFmt w:val="bullet"/>
      <w:lvlText w:val="•"/>
      <w:lvlJc w:val="left"/>
      <w:pPr>
        <w:ind w:left="6309" w:hanging="164"/>
      </w:pPr>
      <w:rPr>
        <w:rFonts w:hint="default"/>
        <w:lang w:val="ru-RU" w:eastAsia="en-US" w:bidi="ar-SA"/>
      </w:rPr>
    </w:lvl>
    <w:lvl w:ilvl="8" w:tplc="35CEA1B2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</w:abstractNum>
  <w:abstractNum w:abstractNumId="5">
    <w:nsid w:val="497D7626"/>
    <w:multiLevelType w:val="hybridMultilevel"/>
    <w:tmpl w:val="A4FA9D56"/>
    <w:lvl w:ilvl="0" w:tplc="75A2461C">
      <w:numFmt w:val="bullet"/>
      <w:lvlText w:val="-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1200F7D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2" w:tplc="2930993A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 w:tplc="BBB6A99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AD5084A2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5" w:tplc="C04A7E8C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6" w:tplc="2CB8F1D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4D10C172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8" w:tplc="C50CD546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</w:abstractNum>
  <w:abstractNum w:abstractNumId="6">
    <w:nsid w:val="4BED7FC4"/>
    <w:multiLevelType w:val="multilevel"/>
    <w:tmpl w:val="95D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93C53"/>
    <w:multiLevelType w:val="multilevel"/>
    <w:tmpl w:val="E94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65EE0"/>
    <w:multiLevelType w:val="hybridMultilevel"/>
    <w:tmpl w:val="115A0F22"/>
    <w:lvl w:ilvl="0" w:tplc="EBA4A40C">
      <w:start w:val="2"/>
      <w:numFmt w:val="decimal"/>
      <w:lvlText w:val="%1"/>
      <w:lvlJc w:val="left"/>
      <w:pPr>
        <w:ind w:left="107" w:hanging="3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BC9190">
      <w:numFmt w:val="bullet"/>
      <w:lvlText w:val="-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DB6C3CF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3" w:tplc="93C2DCC4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4" w:tplc="DEA85462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5" w:tplc="A36A8B4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6" w:tplc="1FD44F44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344CAA5E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8" w:tplc="5B960928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</w:abstractNum>
  <w:abstractNum w:abstractNumId="9">
    <w:nsid w:val="7A153F41"/>
    <w:multiLevelType w:val="hybridMultilevel"/>
    <w:tmpl w:val="E7D4592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69D0"/>
    <w:rsid w:val="00021A9B"/>
    <w:rsid w:val="000F1F2C"/>
    <w:rsid w:val="001235F0"/>
    <w:rsid w:val="00182DFA"/>
    <w:rsid w:val="001D0256"/>
    <w:rsid w:val="001D797E"/>
    <w:rsid w:val="001F757D"/>
    <w:rsid w:val="0024664B"/>
    <w:rsid w:val="00294A67"/>
    <w:rsid w:val="002B7DB0"/>
    <w:rsid w:val="002F7EF5"/>
    <w:rsid w:val="0031178E"/>
    <w:rsid w:val="00327382"/>
    <w:rsid w:val="00372F5D"/>
    <w:rsid w:val="003C2B3F"/>
    <w:rsid w:val="00420DB6"/>
    <w:rsid w:val="004642EE"/>
    <w:rsid w:val="004A20F2"/>
    <w:rsid w:val="00506992"/>
    <w:rsid w:val="00511B65"/>
    <w:rsid w:val="00550D49"/>
    <w:rsid w:val="0056472E"/>
    <w:rsid w:val="005666AA"/>
    <w:rsid w:val="005A07DF"/>
    <w:rsid w:val="005C109B"/>
    <w:rsid w:val="005D6B99"/>
    <w:rsid w:val="005E40F0"/>
    <w:rsid w:val="005F0827"/>
    <w:rsid w:val="005F6461"/>
    <w:rsid w:val="00600D79"/>
    <w:rsid w:val="00600FBF"/>
    <w:rsid w:val="006368D1"/>
    <w:rsid w:val="006445C4"/>
    <w:rsid w:val="006A67F4"/>
    <w:rsid w:val="006B1C10"/>
    <w:rsid w:val="006D5544"/>
    <w:rsid w:val="007836FE"/>
    <w:rsid w:val="007C3F14"/>
    <w:rsid w:val="007D4959"/>
    <w:rsid w:val="008071A7"/>
    <w:rsid w:val="0082604E"/>
    <w:rsid w:val="008775ED"/>
    <w:rsid w:val="0088019D"/>
    <w:rsid w:val="008A40E4"/>
    <w:rsid w:val="008C5027"/>
    <w:rsid w:val="0098383F"/>
    <w:rsid w:val="00997F3D"/>
    <w:rsid w:val="009B3E24"/>
    <w:rsid w:val="009D2242"/>
    <w:rsid w:val="009D464A"/>
    <w:rsid w:val="00A758F1"/>
    <w:rsid w:val="00AF041E"/>
    <w:rsid w:val="00B045FA"/>
    <w:rsid w:val="00B24524"/>
    <w:rsid w:val="00B35471"/>
    <w:rsid w:val="00B52A7B"/>
    <w:rsid w:val="00B85391"/>
    <w:rsid w:val="00BF69D0"/>
    <w:rsid w:val="00C0714C"/>
    <w:rsid w:val="00C105D9"/>
    <w:rsid w:val="00C11917"/>
    <w:rsid w:val="00C60288"/>
    <w:rsid w:val="00CB7155"/>
    <w:rsid w:val="00CB7DA4"/>
    <w:rsid w:val="00D27F67"/>
    <w:rsid w:val="00D34A96"/>
    <w:rsid w:val="00D42A35"/>
    <w:rsid w:val="00D61D48"/>
    <w:rsid w:val="00D84DEC"/>
    <w:rsid w:val="00DB4F0A"/>
    <w:rsid w:val="00DC6885"/>
    <w:rsid w:val="00E07775"/>
    <w:rsid w:val="00E552EB"/>
    <w:rsid w:val="00E7002B"/>
    <w:rsid w:val="00EA1FC4"/>
    <w:rsid w:val="00ED4600"/>
    <w:rsid w:val="00EE16EA"/>
    <w:rsid w:val="00EF294A"/>
    <w:rsid w:val="00F64727"/>
    <w:rsid w:val="00FC2834"/>
    <w:rsid w:val="00FE6F83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4344BB-9331-4BA5-8CDD-4E44AA49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64727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045F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45FA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B045FA"/>
    <w:rPr>
      <w:vertAlign w:val="superscript"/>
    </w:rPr>
  </w:style>
  <w:style w:type="paragraph" w:customStyle="1" w:styleId="c1">
    <w:name w:val="c1"/>
    <w:basedOn w:val="a"/>
    <w:rsid w:val="002466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4664B"/>
  </w:style>
  <w:style w:type="paragraph" w:styleId="a9">
    <w:name w:val="header"/>
    <w:basedOn w:val="a"/>
    <w:link w:val="aa"/>
    <w:uiPriority w:val="99"/>
    <w:unhideWhenUsed/>
    <w:rsid w:val="008801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019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801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019D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semiHidden/>
    <w:unhideWhenUsed/>
    <w:rsid w:val="005D6B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47-5cdbjup3aclskdfyu3kvf.xn--90ahalgvkre.xn--p1ai/mo-uchitelej-gumanitarogo-czikl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dalmanac.ru/1928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47ozer.ru/index.php?option=com_content&amp;task=blogcategory&amp;id=82&amp;Itemid=3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47ozer.ru/index.php?option=com_content&amp;task=blogcategory&amp;id=82&amp;Itemid=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47-5cdbjup3aclskdfyu3kvf.xn--90ahalgvkre.xn--p1ai/vneurochnaya-deyatelnos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enray_bib?ysclid=lcwtpihpci632574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A455-FF04-4CC9-85BF-8593D90B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12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Елистратов</dc:creator>
  <cp:lastModifiedBy>Компьютер</cp:lastModifiedBy>
  <cp:revision>48</cp:revision>
  <dcterms:created xsi:type="dcterms:W3CDTF">2023-01-05T01:53:00Z</dcterms:created>
  <dcterms:modified xsi:type="dcterms:W3CDTF">2023-08-22T03:25:00Z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</Properties>
</file>